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DE458" w14:textId="333BFF41" w:rsidR="0075334E" w:rsidRPr="00F5671C" w:rsidRDefault="0075334E" w:rsidP="0011789F">
      <w:pPr>
        <w:jc w:val="center"/>
        <w:rPr>
          <w:b/>
          <w:bCs/>
          <w:sz w:val="36"/>
          <w:szCs w:val="36"/>
        </w:rPr>
      </w:pPr>
      <w:r w:rsidRPr="00F5671C">
        <w:rPr>
          <w:b/>
          <w:bCs/>
          <w:sz w:val="36"/>
          <w:szCs w:val="36"/>
        </w:rPr>
        <w:t>Paroisse catholique d’Orange</w:t>
      </w:r>
    </w:p>
    <w:p w14:paraId="4A0F78E7" w14:textId="77777777" w:rsidR="0075334E" w:rsidRPr="00F5671C" w:rsidRDefault="0075334E" w:rsidP="0011789F">
      <w:pPr>
        <w:jc w:val="center"/>
        <w:rPr>
          <w:b/>
          <w:bCs/>
          <w:sz w:val="36"/>
          <w:szCs w:val="36"/>
        </w:rPr>
      </w:pPr>
    </w:p>
    <w:p w14:paraId="6EE4E623" w14:textId="200DBCC4" w:rsidR="00C877C0" w:rsidRPr="00F5671C" w:rsidRDefault="0011789F" w:rsidP="0011789F">
      <w:pPr>
        <w:jc w:val="center"/>
        <w:rPr>
          <w:b/>
          <w:bCs/>
          <w:sz w:val="36"/>
          <w:szCs w:val="36"/>
        </w:rPr>
      </w:pPr>
      <w:r w:rsidRPr="00F5671C">
        <w:rPr>
          <w:b/>
          <w:bCs/>
          <w:sz w:val="36"/>
          <w:szCs w:val="36"/>
        </w:rPr>
        <w:t>La messe de 10h30 à la cathédrale Notre-Dame d’Orange</w:t>
      </w:r>
      <w:r w:rsidR="00747CE8" w:rsidRPr="00F5671C">
        <w:rPr>
          <w:b/>
          <w:bCs/>
          <w:sz w:val="36"/>
          <w:szCs w:val="36"/>
        </w:rPr>
        <w:br/>
      </w:r>
      <w:r w:rsidRPr="00F5671C">
        <w:rPr>
          <w:b/>
          <w:bCs/>
          <w:sz w:val="36"/>
          <w:szCs w:val="36"/>
        </w:rPr>
        <w:t>pour les dimanches et fêtes</w:t>
      </w:r>
    </w:p>
    <w:p w14:paraId="689C4169" w14:textId="6C73D583" w:rsidR="0011789F" w:rsidRPr="00F5671C" w:rsidRDefault="00463EE5" w:rsidP="0011789F">
      <w:pPr>
        <w:jc w:val="center"/>
        <w:rPr>
          <w:i/>
          <w:iCs/>
          <w:sz w:val="28"/>
          <w:szCs w:val="28"/>
        </w:rPr>
      </w:pPr>
      <w:r w:rsidRPr="00F5671C">
        <w:rPr>
          <w:i/>
          <w:iCs/>
          <w:sz w:val="28"/>
          <w:szCs w:val="28"/>
        </w:rPr>
        <w:t xml:space="preserve">Rendre un culte à Dieu en offrant au </w:t>
      </w:r>
      <w:r w:rsidR="0011789F" w:rsidRPr="00F5671C">
        <w:rPr>
          <w:i/>
          <w:iCs/>
          <w:sz w:val="28"/>
          <w:szCs w:val="28"/>
        </w:rPr>
        <w:t>Père</w:t>
      </w:r>
      <w:r w:rsidR="0011789F" w:rsidRPr="00F5671C">
        <w:rPr>
          <w:i/>
          <w:iCs/>
          <w:sz w:val="28"/>
          <w:szCs w:val="28"/>
        </w:rPr>
        <w:br/>
        <w:t>le sacrifice de son Fils Jésus, notre Sauveur</w:t>
      </w:r>
      <w:r w:rsidR="0011789F" w:rsidRPr="00F5671C">
        <w:rPr>
          <w:i/>
          <w:iCs/>
          <w:sz w:val="28"/>
          <w:szCs w:val="28"/>
        </w:rPr>
        <w:br/>
      </w:r>
      <w:r w:rsidRPr="00F5671C">
        <w:rPr>
          <w:i/>
          <w:iCs/>
          <w:sz w:val="28"/>
          <w:szCs w:val="28"/>
        </w:rPr>
        <w:t xml:space="preserve">auquel nous nous unissons (et communions) </w:t>
      </w:r>
      <w:r w:rsidR="0011789F" w:rsidRPr="00F5671C">
        <w:rPr>
          <w:i/>
          <w:iCs/>
          <w:sz w:val="28"/>
          <w:szCs w:val="28"/>
        </w:rPr>
        <w:t>dans la puissance de l’Esprit Saint.</w:t>
      </w:r>
    </w:p>
    <w:p w14:paraId="72237CF5" w14:textId="35E4B4D8" w:rsidR="0011789F" w:rsidRPr="00F5671C" w:rsidRDefault="0011789F" w:rsidP="0011789F">
      <w:pPr>
        <w:jc w:val="center"/>
        <w:rPr>
          <w:sz w:val="28"/>
          <w:szCs w:val="28"/>
        </w:rPr>
      </w:pPr>
      <w:r w:rsidRPr="00F5671C">
        <w:rPr>
          <w:sz w:val="28"/>
          <w:szCs w:val="28"/>
        </w:rPr>
        <w:t>Une communauté rassemblant des fidèles de tous âges et de toutes conditions.</w:t>
      </w:r>
      <w:r w:rsidRPr="00F5671C">
        <w:rPr>
          <w:sz w:val="28"/>
          <w:szCs w:val="28"/>
        </w:rPr>
        <w:br/>
        <w:t>Une église vaste et sonore</w:t>
      </w:r>
      <w:r w:rsidR="0047001B" w:rsidRPr="00F5671C">
        <w:rPr>
          <w:sz w:val="28"/>
          <w:szCs w:val="28"/>
        </w:rPr>
        <w:t>.</w:t>
      </w:r>
    </w:p>
    <w:tbl>
      <w:tblPr>
        <w:tblStyle w:val="Grilledutableau"/>
        <w:tblW w:w="0" w:type="auto"/>
        <w:tblLook w:val="04A0" w:firstRow="1" w:lastRow="0" w:firstColumn="1" w:lastColumn="0" w:noHBand="0" w:noVBand="1"/>
      </w:tblPr>
      <w:tblGrid>
        <w:gridCol w:w="3440"/>
        <w:gridCol w:w="3631"/>
        <w:gridCol w:w="3385"/>
      </w:tblGrid>
      <w:tr w:rsidR="005A1149" w:rsidRPr="00F5671C" w14:paraId="4D5399BA" w14:textId="77777777" w:rsidTr="00564B1C">
        <w:tc>
          <w:tcPr>
            <w:tcW w:w="5665" w:type="dxa"/>
          </w:tcPr>
          <w:p w14:paraId="19CA2422" w14:textId="77777777" w:rsidR="0047001B" w:rsidRPr="00F5671C" w:rsidRDefault="0047001B" w:rsidP="0011789F">
            <w:pPr>
              <w:jc w:val="center"/>
              <w:rPr>
                <w:sz w:val="32"/>
                <w:szCs w:val="32"/>
              </w:rPr>
            </w:pPr>
          </w:p>
        </w:tc>
        <w:tc>
          <w:tcPr>
            <w:tcW w:w="4593" w:type="dxa"/>
          </w:tcPr>
          <w:p w14:paraId="25B55962" w14:textId="77777777" w:rsidR="0047001B" w:rsidRPr="00F5671C" w:rsidRDefault="0047001B" w:rsidP="0011789F">
            <w:pPr>
              <w:jc w:val="center"/>
              <w:rPr>
                <w:b/>
                <w:bCs/>
                <w:sz w:val="32"/>
                <w:szCs w:val="32"/>
              </w:rPr>
            </w:pPr>
            <w:r w:rsidRPr="00F5671C">
              <w:rPr>
                <w:b/>
                <w:bCs/>
                <w:sz w:val="32"/>
                <w:szCs w:val="32"/>
              </w:rPr>
              <w:t>Prêtre célébrant</w:t>
            </w:r>
          </w:p>
          <w:p w14:paraId="7AD8DC4E" w14:textId="3E7C2131" w:rsidR="0047001B" w:rsidRPr="00F5671C" w:rsidRDefault="0047001B" w:rsidP="0011789F">
            <w:pPr>
              <w:jc w:val="center"/>
              <w:rPr>
                <w:sz w:val="32"/>
                <w:szCs w:val="32"/>
              </w:rPr>
            </w:pPr>
            <w:r w:rsidRPr="00F5671C">
              <w:rPr>
                <w:b/>
                <w:bCs/>
                <w:sz w:val="28"/>
                <w:szCs w:val="28"/>
              </w:rPr>
              <w:t>parfois assisté d’un diacre</w:t>
            </w:r>
          </w:p>
        </w:tc>
        <w:tc>
          <w:tcPr>
            <w:tcW w:w="5130" w:type="dxa"/>
          </w:tcPr>
          <w:p w14:paraId="6C888B44" w14:textId="77777777" w:rsidR="0047001B" w:rsidRPr="00F5671C" w:rsidRDefault="0047001B" w:rsidP="0011789F">
            <w:pPr>
              <w:jc w:val="center"/>
              <w:rPr>
                <w:sz w:val="32"/>
                <w:szCs w:val="32"/>
              </w:rPr>
            </w:pPr>
          </w:p>
        </w:tc>
      </w:tr>
      <w:tr w:rsidR="005A1149" w:rsidRPr="00F5671C" w14:paraId="77C08E15" w14:textId="77777777" w:rsidTr="00564B1C">
        <w:tc>
          <w:tcPr>
            <w:tcW w:w="5665" w:type="dxa"/>
          </w:tcPr>
          <w:p w14:paraId="23A6C81C" w14:textId="3A171EE3" w:rsidR="005A1149" w:rsidRPr="00F5671C" w:rsidRDefault="001C5FA8" w:rsidP="001C5FA8">
            <w:pPr>
              <w:rPr>
                <w:sz w:val="32"/>
                <w:szCs w:val="32"/>
              </w:rPr>
            </w:pPr>
            <w:r w:rsidRPr="00F5671C">
              <w:rPr>
                <w:sz w:val="32"/>
                <w:szCs w:val="32"/>
              </w:rPr>
              <w:t xml:space="preserve">Accueil </w:t>
            </w:r>
            <w:r w:rsidR="005A1149" w:rsidRPr="00F5671C">
              <w:rPr>
                <w:sz w:val="32"/>
                <w:szCs w:val="32"/>
              </w:rPr>
              <w:t>des personnes :</w:t>
            </w:r>
          </w:p>
          <w:p w14:paraId="1B3D4F50" w14:textId="6B4A36AF" w:rsidR="001C5FA8" w:rsidRPr="00F5671C" w:rsidRDefault="005A1149" w:rsidP="001C5FA8">
            <w:pPr>
              <w:rPr>
                <w:sz w:val="32"/>
                <w:szCs w:val="32"/>
              </w:rPr>
            </w:pPr>
            <w:r w:rsidRPr="00F5671C">
              <w:t>principalement les nouveaux arrivant mais aussi les personnes à mobilité réduite + la sécurité des portes.</w:t>
            </w:r>
          </w:p>
        </w:tc>
        <w:tc>
          <w:tcPr>
            <w:tcW w:w="4593" w:type="dxa"/>
          </w:tcPr>
          <w:p w14:paraId="1A186244" w14:textId="77777777" w:rsidR="0047001B" w:rsidRPr="00F5671C" w:rsidRDefault="0047001B" w:rsidP="0011789F">
            <w:pPr>
              <w:jc w:val="center"/>
              <w:rPr>
                <w:sz w:val="32"/>
                <w:szCs w:val="32"/>
              </w:rPr>
            </w:pPr>
          </w:p>
        </w:tc>
        <w:tc>
          <w:tcPr>
            <w:tcW w:w="5130" w:type="dxa"/>
          </w:tcPr>
          <w:p w14:paraId="01A71ECA" w14:textId="77777777" w:rsidR="0047001B" w:rsidRPr="00F5671C" w:rsidRDefault="0047001B" w:rsidP="0011789F">
            <w:pPr>
              <w:jc w:val="center"/>
              <w:rPr>
                <w:sz w:val="32"/>
                <w:szCs w:val="32"/>
              </w:rPr>
            </w:pPr>
            <w:r w:rsidRPr="00F5671C">
              <w:rPr>
                <w:sz w:val="32"/>
                <w:szCs w:val="32"/>
              </w:rPr>
              <w:t>Sacristain</w:t>
            </w:r>
          </w:p>
          <w:p w14:paraId="4F8B7D36" w14:textId="792D24C0" w:rsidR="005A1149" w:rsidRPr="00F5671C" w:rsidRDefault="005A1149" w:rsidP="005A1149">
            <w:r w:rsidRPr="00F5671C">
              <w:t xml:space="preserve">préparant la messe et désignant les </w:t>
            </w:r>
          </w:p>
          <w:p w14:paraId="19EA41B9" w14:textId="6CFA695B" w:rsidR="001C5FA8" w:rsidRPr="00F5671C" w:rsidRDefault="004C49CE" w:rsidP="004C49CE">
            <w:pPr>
              <w:pStyle w:val="Paragraphedeliste"/>
              <w:numPr>
                <w:ilvl w:val="0"/>
                <w:numId w:val="1"/>
              </w:numPr>
              <w:ind w:left="397" w:hanging="284"/>
              <w:contextualSpacing w:val="0"/>
            </w:pPr>
            <w:r w:rsidRPr="00F5671C">
              <w:t>Lecteurs [fiche de poste]</w:t>
            </w:r>
          </w:p>
          <w:p w14:paraId="4452841A" w14:textId="59F6B975" w:rsidR="004C49CE" w:rsidRPr="00F5671C" w:rsidRDefault="004C49CE" w:rsidP="004C49CE">
            <w:pPr>
              <w:pStyle w:val="Paragraphedeliste"/>
              <w:numPr>
                <w:ilvl w:val="0"/>
                <w:numId w:val="1"/>
              </w:numPr>
              <w:ind w:left="397" w:hanging="284"/>
              <w:contextualSpacing w:val="0"/>
            </w:pPr>
            <w:r w:rsidRPr="00F5671C">
              <w:t>Quêteurs [fiche de poste]</w:t>
            </w:r>
          </w:p>
          <w:p w14:paraId="347E9901" w14:textId="2408AC41" w:rsidR="004C49CE" w:rsidRPr="00F5671C" w:rsidRDefault="004C49CE" w:rsidP="004C49CE">
            <w:pPr>
              <w:pStyle w:val="Paragraphedeliste"/>
              <w:numPr>
                <w:ilvl w:val="0"/>
                <w:numId w:val="1"/>
              </w:numPr>
              <w:ind w:left="397" w:hanging="284"/>
              <w:contextualSpacing w:val="0"/>
            </w:pPr>
            <w:r w:rsidRPr="00F5671C">
              <w:t xml:space="preserve">Ministres eucharistiques </w:t>
            </w:r>
          </w:p>
        </w:tc>
      </w:tr>
      <w:tr w:rsidR="005A1149" w:rsidRPr="00F5671C" w14:paraId="79AC8822" w14:textId="77777777" w:rsidTr="00564B1C">
        <w:tc>
          <w:tcPr>
            <w:tcW w:w="5665" w:type="dxa"/>
          </w:tcPr>
          <w:p w14:paraId="573D85F3" w14:textId="77777777" w:rsidR="0047001B" w:rsidRPr="00F5671C" w:rsidRDefault="001C5FA8" w:rsidP="001C5FA8">
            <w:pPr>
              <w:rPr>
                <w:sz w:val="32"/>
                <w:szCs w:val="32"/>
              </w:rPr>
            </w:pPr>
            <w:r w:rsidRPr="00F5671C">
              <w:rPr>
                <w:sz w:val="32"/>
                <w:szCs w:val="32"/>
              </w:rPr>
              <w:t>Liturgie de la Parole pour les enfants</w:t>
            </w:r>
          </w:p>
          <w:p w14:paraId="3117A9DA" w14:textId="15F658D1" w:rsidR="001C5FA8" w:rsidRPr="00F5671C" w:rsidRDefault="001C5FA8" w:rsidP="005A1149">
            <w:pPr>
              <w:rPr>
                <w:sz w:val="32"/>
                <w:szCs w:val="32"/>
              </w:rPr>
            </w:pPr>
          </w:p>
        </w:tc>
        <w:tc>
          <w:tcPr>
            <w:tcW w:w="4593" w:type="dxa"/>
          </w:tcPr>
          <w:p w14:paraId="73DBCB29" w14:textId="77777777" w:rsidR="0047001B" w:rsidRPr="00F5671C" w:rsidRDefault="0047001B" w:rsidP="0011789F">
            <w:pPr>
              <w:jc w:val="center"/>
              <w:rPr>
                <w:sz w:val="32"/>
                <w:szCs w:val="32"/>
              </w:rPr>
            </w:pPr>
          </w:p>
        </w:tc>
        <w:tc>
          <w:tcPr>
            <w:tcW w:w="5130" w:type="dxa"/>
          </w:tcPr>
          <w:p w14:paraId="4840EA23" w14:textId="77777777" w:rsidR="0047001B" w:rsidRPr="00F5671C" w:rsidRDefault="0047001B" w:rsidP="0011789F">
            <w:pPr>
              <w:jc w:val="center"/>
              <w:rPr>
                <w:sz w:val="32"/>
                <w:szCs w:val="32"/>
              </w:rPr>
            </w:pPr>
            <w:r w:rsidRPr="00F5671C">
              <w:rPr>
                <w:sz w:val="32"/>
                <w:szCs w:val="32"/>
              </w:rPr>
              <w:t>Chantre</w:t>
            </w:r>
            <w:r w:rsidR="001C5FA8" w:rsidRPr="00F5671C">
              <w:rPr>
                <w:sz w:val="32"/>
                <w:szCs w:val="32"/>
              </w:rPr>
              <w:t>s</w:t>
            </w:r>
            <w:r w:rsidRPr="00F5671C">
              <w:rPr>
                <w:sz w:val="32"/>
                <w:szCs w:val="32"/>
              </w:rPr>
              <w:t> / chorale</w:t>
            </w:r>
            <w:r w:rsidR="001C5FA8" w:rsidRPr="00F5671C">
              <w:rPr>
                <w:sz w:val="32"/>
                <w:szCs w:val="32"/>
              </w:rPr>
              <w:t> / maîtrise</w:t>
            </w:r>
          </w:p>
          <w:p w14:paraId="5D970FE9" w14:textId="77777777" w:rsidR="004C49CE" w:rsidRPr="00F5671C" w:rsidRDefault="004C49CE" w:rsidP="0011789F">
            <w:pPr>
              <w:jc w:val="center"/>
              <w:rPr>
                <w:sz w:val="32"/>
                <w:szCs w:val="32"/>
              </w:rPr>
            </w:pPr>
          </w:p>
          <w:p w14:paraId="520DE239" w14:textId="7487E175" w:rsidR="004C49CE" w:rsidRPr="00F5671C" w:rsidRDefault="004C49CE" w:rsidP="005A1149">
            <w:pPr>
              <w:rPr>
                <w:sz w:val="32"/>
                <w:szCs w:val="32"/>
              </w:rPr>
            </w:pPr>
          </w:p>
        </w:tc>
      </w:tr>
      <w:tr w:rsidR="005A1149" w:rsidRPr="00F5671C" w14:paraId="418D55E1" w14:textId="77777777" w:rsidTr="00564B1C">
        <w:tc>
          <w:tcPr>
            <w:tcW w:w="5665" w:type="dxa"/>
          </w:tcPr>
          <w:p w14:paraId="213B95E4" w14:textId="77777777" w:rsidR="0047001B" w:rsidRPr="00F5671C" w:rsidRDefault="001C5FA8" w:rsidP="001C5FA8">
            <w:pPr>
              <w:rPr>
                <w:sz w:val="32"/>
                <w:szCs w:val="32"/>
              </w:rPr>
            </w:pPr>
            <w:r w:rsidRPr="00F5671C">
              <w:rPr>
                <w:sz w:val="32"/>
                <w:szCs w:val="32"/>
              </w:rPr>
              <w:t>Présence des bambins</w:t>
            </w:r>
          </w:p>
          <w:p w14:paraId="6AEF81FA" w14:textId="105C5905" w:rsidR="001C5FA8" w:rsidRPr="00F5671C" w:rsidRDefault="001C5FA8" w:rsidP="005A1149">
            <w:pPr>
              <w:rPr>
                <w:sz w:val="32"/>
                <w:szCs w:val="32"/>
              </w:rPr>
            </w:pPr>
          </w:p>
        </w:tc>
        <w:tc>
          <w:tcPr>
            <w:tcW w:w="4593" w:type="dxa"/>
          </w:tcPr>
          <w:p w14:paraId="015A36F4" w14:textId="14C7FD9B" w:rsidR="0047001B" w:rsidRPr="00F5671C" w:rsidRDefault="001C5FA8" w:rsidP="0011789F">
            <w:pPr>
              <w:jc w:val="center"/>
              <w:rPr>
                <w:sz w:val="32"/>
                <w:szCs w:val="32"/>
              </w:rPr>
            </w:pPr>
            <w:r w:rsidRPr="00F5671C">
              <w:rPr>
                <w:sz w:val="32"/>
                <w:szCs w:val="32"/>
              </w:rPr>
              <w:t>Fleur</w:t>
            </w:r>
            <w:r w:rsidR="005A1149" w:rsidRPr="00F5671C">
              <w:rPr>
                <w:sz w:val="32"/>
                <w:szCs w:val="32"/>
              </w:rPr>
              <w:t>issement liturgique</w:t>
            </w:r>
          </w:p>
        </w:tc>
        <w:tc>
          <w:tcPr>
            <w:tcW w:w="5130" w:type="dxa"/>
          </w:tcPr>
          <w:p w14:paraId="56DE09F9" w14:textId="77777777" w:rsidR="0047001B" w:rsidRPr="00F5671C" w:rsidRDefault="0047001B" w:rsidP="0011789F">
            <w:pPr>
              <w:jc w:val="center"/>
              <w:rPr>
                <w:sz w:val="32"/>
                <w:szCs w:val="32"/>
              </w:rPr>
            </w:pPr>
            <w:r w:rsidRPr="00F5671C">
              <w:rPr>
                <w:sz w:val="32"/>
                <w:szCs w:val="32"/>
              </w:rPr>
              <w:t>Organiste</w:t>
            </w:r>
          </w:p>
          <w:p w14:paraId="1959DB8E" w14:textId="51566C85" w:rsidR="004C49CE" w:rsidRPr="00F5671C" w:rsidRDefault="004C49CE" w:rsidP="004C49CE">
            <w:pPr>
              <w:rPr>
                <w:sz w:val="32"/>
                <w:szCs w:val="32"/>
              </w:rPr>
            </w:pPr>
            <w:r w:rsidRPr="00F5671C">
              <w:rPr>
                <w:sz w:val="32"/>
                <w:szCs w:val="32"/>
              </w:rPr>
              <w:t>Titulaire et adjoints</w:t>
            </w:r>
          </w:p>
          <w:p w14:paraId="7CFAEE1A" w14:textId="245DBF01" w:rsidR="004C49CE" w:rsidRPr="00F5671C" w:rsidRDefault="004C49CE" w:rsidP="004C49CE">
            <w:pPr>
              <w:rPr>
                <w:sz w:val="28"/>
                <w:szCs w:val="28"/>
              </w:rPr>
            </w:pPr>
          </w:p>
        </w:tc>
      </w:tr>
      <w:tr w:rsidR="005A1149" w:rsidRPr="00F5671C" w14:paraId="59E36309" w14:textId="77777777" w:rsidTr="00564B1C">
        <w:tc>
          <w:tcPr>
            <w:tcW w:w="5665" w:type="dxa"/>
          </w:tcPr>
          <w:p w14:paraId="0F51066A" w14:textId="5BA543FE" w:rsidR="001C5FA8" w:rsidRPr="00F5671C" w:rsidRDefault="0000036C" w:rsidP="0000036C">
            <w:pPr>
              <w:rPr>
                <w:sz w:val="28"/>
                <w:szCs w:val="28"/>
              </w:rPr>
            </w:pPr>
            <w:r w:rsidRPr="00F5671C">
              <w:rPr>
                <w:sz w:val="32"/>
                <w:szCs w:val="32"/>
              </w:rPr>
              <w:t xml:space="preserve">Annonces </w:t>
            </w:r>
            <w:r w:rsidRPr="00F5671C">
              <w:rPr>
                <w:sz w:val="28"/>
                <w:szCs w:val="28"/>
              </w:rPr>
              <w:t>à la fin de la messe</w:t>
            </w:r>
            <w:r w:rsidRPr="00F5671C">
              <w:rPr>
                <w:sz w:val="28"/>
                <w:szCs w:val="28"/>
              </w:rPr>
              <w:br/>
              <w:t>2</w:t>
            </w:r>
            <w:r w:rsidRPr="00F5671C">
              <w:rPr>
                <w:sz w:val="28"/>
                <w:szCs w:val="28"/>
                <w:vertAlign w:val="superscript"/>
              </w:rPr>
              <w:t>ème</w:t>
            </w:r>
            <w:r w:rsidRPr="00F5671C">
              <w:rPr>
                <w:sz w:val="28"/>
                <w:szCs w:val="28"/>
              </w:rPr>
              <w:t xml:space="preserve"> quête ou ‘</w:t>
            </w:r>
            <w:r w:rsidR="00747CE8" w:rsidRPr="00F5671C">
              <w:rPr>
                <w:sz w:val="28"/>
                <w:szCs w:val="28"/>
              </w:rPr>
              <w:t>sollicitations à la sortie de la messe</w:t>
            </w:r>
          </w:p>
          <w:p w14:paraId="66247679" w14:textId="4548CE3D" w:rsidR="0000036C" w:rsidRPr="00F5671C" w:rsidRDefault="0000036C" w:rsidP="0000036C">
            <w:pPr>
              <w:rPr>
                <w:sz w:val="32"/>
                <w:szCs w:val="32"/>
              </w:rPr>
            </w:pPr>
          </w:p>
        </w:tc>
        <w:tc>
          <w:tcPr>
            <w:tcW w:w="4593" w:type="dxa"/>
          </w:tcPr>
          <w:p w14:paraId="1FE1E2B7" w14:textId="7F49EEDB" w:rsidR="0047001B" w:rsidRPr="00F5671C" w:rsidRDefault="001C5FA8" w:rsidP="0011789F">
            <w:pPr>
              <w:jc w:val="center"/>
              <w:rPr>
                <w:sz w:val="32"/>
                <w:szCs w:val="32"/>
              </w:rPr>
            </w:pPr>
            <w:r w:rsidRPr="00F5671C">
              <w:rPr>
                <w:sz w:val="32"/>
                <w:szCs w:val="32"/>
              </w:rPr>
              <w:t>Relevage des troncs</w:t>
            </w:r>
          </w:p>
        </w:tc>
        <w:tc>
          <w:tcPr>
            <w:tcW w:w="5130" w:type="dxa"/>
          </w:tcPr>
          <w:p w14:paraId="11F1C7D4" w14:textId="77777777" w:rsidR="0047001B" w:rsidRPr="00F5671C" w:rsidRDefault="0047001B" w:rsidP="0011789F">
            <w:pPr>
              <w:jc w:val="center"/>
              <w:rPr>
                <w:sz w:val="32"/>
                <w:szCs w:val="32"/>
              </w:rPr>
            </w:pPr>
            <w:r w:rsidRPr="00F5671C">
              <w:rPr>
                <w:sz w:val="32"/>
                <w:szCs w:val="32"/>
              </w:rPr>
              <w:t>Servants</w:t>
            </w:r>
          </w:p>
          <w:p w14:paraId="37C34964" w14:textId="01A59B32" w:rsidR="004C49CE" w:rsidRPr="00F5671C" w:rsidRDefault="004C49CE" w:rsidP="004C49CE">
            <w:pPr>
              <w:rPr>
                <w:sz w:val="32"/>
                <w:szCs w:val="32"/>
              </w:rPr>
            </w:pPr>
          </w:p>
        </w:tc>
      </w:tr>
      <w:tr w:rsidR="005A1149" w:rsidRPr="00F5671C" w14:paraId="1ABA57CE" w14:textId="77777777" w:rsidTr="00564B1C">
        <w:trPr>
          <w:trHeight w:val="218"/>
        </w:trPr>
        <w:tc>
          <w:tcPr>
            <w:tcW w:w="5665" w:type="dxa"/>
          </w:tcPr>
          <w:p w14:paraId="27D4040E" w14:textId="77777777" w:rsidR="0000036C" w:rsidRPr="00F5671C" w:rsidRDefault="0000036C" w:rsidP="0000036C">
            <w:pPr>
              <w:rPr>
                <w:sz w:val="32"/>
                <w:szCs w:val="32"/>
              </w:rPr>
            </w:pPr>
            <w:r w:rsidRPr="00F5671C">
              <w:rPr>
                <w:sz w:val="32"/>
                <w:szCs w:val="32"/>
              </w:rPr>
              <w:t>Prière des frères</w:t>
            </w:r>
          </w:p>
          <w:p w14:paraId="7C3821E5" w14:textId="77777777" w:rsidR="001C5FA8" w:rsidRPr="00F5671C" w:rsidRDefault="001C5FA8" w:rsidP="005A1149">
            <w:pPr>
              <w:rPr>
                <w:sz w:val="32"/>
                <w:szCs w:val="32"/>
              </w:rPr>
            </w:pPr>
          </w:p>
        </w:tc>
        <w:tc>
          <w:tcPr>
            <w:tcW w:w="4593" w:type="dxa"/>
          </w:tcPr>
          <w:p w14:paraId="10795B96" w14:textId="5CEA7115" w:rsidR="0047001B" w:rsidRPr="00F5671C" w:rsidRDefault="001C5FA8" w:rsidP="0011789F">
            <w:pPr>
              <w:jc w:val="center"/>
              <w:rPr>
                <w:sz w:val="32"/>
                <w:szCs w:val="32"/>
              </w:rPr>
            </w:pPr>
            <w:r w:rsidRPr="00F5671C">
              <w:rPr>
                <w:sz w:val="32"/>
                <w:szCs w:val="32"/>
              </w:rPr>
              <w:t>Approvisionnement des cierges</w:t>
            </w:r>
          </w:p>
        </w:tc>
        <w:tc>
          <w:tcPr>
            <w:tcW w:w="5130" w:type="dxa"/>
          </w:tcPr>
          <w:p w14:paraId="722CFBFC" w14:textId="77777777" w:rsidR="0047001B" w:rsidRPr="00F5671C" w:rsidRDefault="0047001B" w:rsidP="0011789F">
            <w:pPr>
              <w:jc w:val="center"/>
              <w:rPr>
                <w:sz w:val="32"/>
                <w:szCs w:val="32"/>
              </w:rPr>
            </w:pPr>
            <w:r w:rsidRPr="00F5671C">
              <w:rPr>
                <w:sz w:val="32"/>
                <w:szCs w:val="32"/>
              </w:rPr>
              <w:t>Capelines</w:t>
            </w:r>
          </w:p>
          <w:p w14:paraId="1ABB33AE" w14:textId="493F81A7" w:rsidR="004C49CE" w:rsidRPr="00F5671C" w:rsidRDefault="004C49CE" w:rsidP="004C49CE">
            <w:pPr>
              <w:rPr>
                <w:sz w:val="32"/>
                <w:szCs w:val="32"/>
              </w:rPr>
            </w:pPr>
          </w:p>
        </w:tc>
      </w:tr>
      <w:tr w:rsidR="005A1149" w:rsidRPr="00F5671C" w14:paraId="0F3DD22C" w14:textId="77777777" w:rsidTr="00564B1C">
        <w:trPr>
          <w:trHeight w:val="218"/>
        </w:trPr>
        <w:tc>
          <w:tcPr>
            <w:tcW w:w="5665" w:type="dxa"/>
          </w:tcPr>
          <w:p w14:paraId="4D1B5351" w14:textId="0C5EB42C" w:rsidR="001C5FA8" w:rsidRPr="00F5671C" w:rsidRDefault="0000036C" w:rsidP="0000036C">
            <w:pPr>
              <w:rPr>
                <w:sz w:val="32"/>
                <w:szCs w:val="32"/>
              </w:rPr>
            </w:pPr>
            <w:r w:rsidRPr="00F5671C">
              <w:rPr>
                <w:sz w:val="32"/>
                <w:szCs w:val="32"/>
              </w:rPr>
              <w:t>Convivialité sur le parvis</w:t>
            </w:r>
            <w:r w:rsidR="00747CE8" w:rsidRPr="00F5671C">
              <w:rPr>
                <w:sz w:val="32"/>
                <w:szCs w:val="32"/>
              </w:rPr>
              <w:t xml:space="preserve"> ou au presbytère</w:t>
            </w:r>
          </w:p>
          <w:p w14:paraId="21E5F2E2" w14:textId="77777777" w:rsidR="001C5FA8" w:rsidRPr="00F5671C" w:rsidRDefault="001C5FA8" w:rsidP="0011789F">
            <w:pPr>
              <w:jc w:val="center"/>
              <w:rPr>
                <w:sz w:val="32"/>
                <w:szCs w:val="32"/>
              </w:rPr>
            </w:pPr>
          </w:p>
        </w:tc>
        <w:tc>
          <w:tcPr>
            <w:tcW w:w="4593" w:type="dxa"/>
          </w:tcPr>
          <w:p w14:paraId="0DA396EE" w14:textId="121D1551" w:rsidR="001C5FA8" w:rsidRPr="00F5671C" w:rsidRDefault="001C5FA8" w:rsidP="0011789F">
            <w:pPr>
              <w:jc w:val="center"/>
              <w:rPr>
                <w:sz w:val="32"/>
                <w:szCs w:val="32"/>
              </w:rPr>
            </w:pPr>
            <w:r w:rsidRPr="00F5671C">
              <w:rPr>
                <w:sz w:val="32"/>
                <w:szCs w:val="32"/>
              </w:rPr>
              <w:t>Ménage et entretien</w:t>
            </w:r>
            <w:r w:rsidR="005A1149" w:rsidRPr="00F5671C">
              <w:rPr>
                <w:sz w:val="32"/>
                <w:szCs w:val="32"/>
              </w:rPr>
              <w:t xml:space="preserve"> de l’église + nappes</w:t>
            </w:r>
          </w:p>
        </w:tc>
        <w:tc>
          <w:tcPr>
            <w:tcW w:w="5130" w:type="dxa"/>
          </w:tcPr>
          <w:p w14:paraId="57E1DF3B" w14:textId="13742085" w:rsidR="001C5FA8" w:rsidRPr="00F5671C" w:rsidRDefault="00475718" w:rsidP="0011789F">
            <w:pPr>
              <w:jc w:val="center"/>
              <w:rPr>
                <w:sz w:val="32"/>
                <w:szCs w:val="32"/>
              </w:rPr>
            </w:pPr>
            <w:r>
              <w:rPr>
                <w:sz w:val="32"/>
                <w:szCs w:val="32"/>
              </w:rPr>
              <w:t>Crèche</w:t>
            </w:r>
          </w:p>
        </w:tc>
      </w:tr>
    </w:tbl>
    <w:p w14:paraId="32D2E4D2" w14:textId="77777777" w:rsidR="00463EE5" w:rsidRPr="00F5671C" w:rsidRDefault="00463EE5" w:rsidP="00463EE5">
      <w:pPr>
        <w:rPr>
          <w:sz w:val="32"/>
          <w:szCs w:val="32"/>
        </w:rPr>
        <w:sectPr w:rsidR="00463EE5" w:rsidRPr="00F5671C" w:rsidSect="00747CE8">
          <w:pgSz w:w="11906" w:h="16838"/>
          <w:pgMar w:top="720" w:right="720" w:bottom="720" w:left="720" w:header="708" w:footer="708" w:gutter="0"/>
          <w:cols w:space="708"/>
          <w:docGrid w:linePitch="360"/>
        </w:sectPr>
      </w:pPr>
    </w:p>
    <w:p w14:paraId="3E357BD8" w14:textId="5AEC6983" w:rsidR="00463EE5" w:rsidRPr="00F5671C" w:rsidRDefault="00463EE5" w:rsidP="00463EE5">
      <w:pPr>
        <w:jc w:val="center"/>
        <w:rPr>
          <w:b/>
          <w:bCs/>
          <w:sz w:val="32"/>
          <w:szCs w:val="32"/>
        </w:rPr>
      </w:pPr>
      <w:r w:rsidRPr="00F5671C">
        <w:rPr>
          <w:b/>
          <w:bCs/>
          <w:sz w:val="32"/>
          <w:szCs w:val="32"/>
        </w:rPr>
        <w:lastRenderedPageBreak/>
        <w:t>Considérations générales</w:t>
      </w:r>
    </w:p>
    <w:p w14:paraId="540FB363" w14:textId="1E17DC81" w:rsidR="00463EE5" w:rsidRPr="00F5671C" w:rsidRDefault="00463EE5" w:rsidP="00747CE8">
      <w:pPr>
        <w:jc w:val="center"/>
        <w:rPr>
          <w:sz w:val="28"/>
          <w:szCs w:val="28"/>
        </w:rPr>
      </w:pPr>
      <w:r w:rsidRPr="00F5671C">
        <w:rPr>
          <w:sz w:val="28"/>
          <w:szCs w:val="28"/>
        </w:rPr>
        <w:t>Fidèles ou chercheurs de Dieu de toutes conditions</w:t>
      </w:r>
      <w:r w:rsidR="00747CE8" w:rsidRPr="00F5671C">
        <w:rPr>
          <w:sz w:val="28"/>
          <w:szCs w:val="28"/>
        </w:rPr>
        <w:t xml:space="preserve"> et de tous âges</w:t>
      </w:r>
      <w:r w:rsidR="00747CE8" w:rsidRPr="00F5671C">
        <w:rPr>
          <w:sz w:val="28"/>
          <w:szCs w:val="28"/>
        </w:rPr>
        <w:br/>
        <w:t>– nourrissons, bambins, enfants, adolescents, adultes, seniors et vieillards –</w:t>
      </w:r>
      <w:r w:rsidR="00083860" w:rsidRPr="00F5671C">
        <w:rPr>
          <w:sz w:val="28"/>
          <w:szCs w:val="28"/>
        </w:rPr>
        <w:br/>
      </w:r>
      <w:r w:rsidRPr="00F5671C">
        <w:rPr>
          <w:sz w:val="28"/>
          <w:szCs w:val="28"/>
        </w:rPr>
        <w:t>nous sommes rassemblés</w:t>
      </w:r>
      <w:r w:rsidR="00083860" w:rsidRPr="00F5671C">
        <w:rPr>
          <w:sz w:val="28"/>
          <w:szCs w:val="28"/>
        </w:rPr>
        <w:br/>
      </w:r>
      <w:r w:rsidRPr="00F5671C">
        <w:rPr>
          <w:sz w:val="28"/>
          <w:szCs w:val="28"/>
        </w:rPr>
        <w:t>dans une église antique, vaste et sonore.</w:t>
      </w:r>
    </w:p>
    <w:p w14:paraId="73951008" w14:textId="560F77BF" w:rsidR="00463EE5" w:rsidRPr="00F5671C" w:rsidRDefault="00463EE5" w:rsidP="00463EE5">
      <w:pPr>
        <w:jc w:val="center"/>
        <w:rPr>
          <w:i/>
          <w:iCs/>
          <w:sz w:val="28"/>
          <w:szCs w:val="28"/>
        </w:rPr>
      </w:pPr>
      <w:r w:rsidRPr="00F5671C">
        <w:rPr>
          <w:i/>
          <w:iCs/>
          <w:sz w:val="28"/>
          <w:szCs w:val="28"/>
        </w:rPr>
        <w:t>Nous sommes là dans le but de rendre un culte à Dieu en offrant au Père</w:t>
      </w:r>
      <w:r w:rsidRPr="00F5671C">
        <w:rPr>
          <w:i/>
          <w:iCs/>
          <w:sz w:val="28"/>
          <w:szCs w:val="28"/>
        </w:rPr>
        <w:br/>
        <w:t>le sacrifice de son Fils Jésus, notre Sauveur</w:t>
      </w:r>
      <w:r w:rsidRPr="00F5671C">
        <w:rPr>
          <w:i/>
          <w:iCs/>
          <w:sz w:val="28"/>
          <w:szCs w:val="28"/>
        </w:rPr>
        <w:br/>
        <w:t>auquel nous nous unissons (et communions) dans la puissance de l’Esprit Saint.</w:t>
      </w:r>
    </w:p>
    <w:p w14:paraId="08FD1EFB" w14:textId="7615317F" w:rsidR="001519AE" w:rsidRPr="00F5671C" w:rsidRDefault="00463EE5" w:rsidP="00463EE5">
      <w:pPr>
        <w:rPr>
          <w:sz w:val="28"/>
          <w:szCs w:val="28"/>
        </w:rPr>
      </w:pPr>
      <w:r w:rsidRPr="00F5671C">
        <w:rPr>
          <w:sz w:val="28"/>
          <w:szCs w:val="28"/>
        </w:rPr>
        <w:t>Pour participer à la messe de manière fructueuse, avant tout</w:t>
      </w:r>
      <w:r w:rsidR="00E4270E" w:rsidRPr="00F5671C">
        <w:rPr>
          <w:sz w:val="28"/>
          <w:szCs w:val="28"/>
        </w:rPr>
        <w:t>e</w:t>
      </w:r>
      <w:r w:rsidRPr="00F5671C">
        <w:rPr>
          <w:sz w:val="28"/>
          <w:szCs w:val="28"/>
        </w:rPr>
        <w:t xml:space="preserve"> autre action (chant, gestes, mouvements), nous cherchons le recueillement et l’attention à la présence et à l’action de Dieu. </w:t>
      </w:r>
      <w:r w:rsidR="001519AE" w:rsidRPr="00F5671C">
        <w:rPr>
          <w:sz w:val="28"/>
          <w:szCs w:val="28"/>
        </w:rPr>
        <w:t xml:space="preserve">Nous ne cherchons pas le calme et le silence pour eux-mêmes mais parce qu’ils </w:t>
      </w:r>
      <w:r w:rsidR="001D6E4F" w:rsidRPr="00F5671C">
        <w:rPr>
          <w:sz w:val="28"/>
          <w:szCs w:val="28"/>
        </w:rPr>
        <w:t xml:space="preserve">rendent attentifs aux réalités invisibles. Le calme et le silence </w:t>
      </w:r>
      <w:r w:rsidR="001519AE" w:rsidRPr="00F5671C">
        <w:rPr>
          <w:sz w:val="28"/>
          <w:szCs w:val="28"/>
        </w:rPr>
        <w:t>sont la condition pour percevoir la présence de Dieu</w:t>
      </w:r>
      <w:r w:rsidR="00747CE8" w:rsidRPr="00F5671C">
        <w:rPr>
          <w:sz w:val="28"/>
          <w:szCs w:val="28"/>
        </w:rPr>
        <w:t>. Ils permetten</w:t>
      </w:r>
      <w:r w:rsidR="001519AE" w:rsidRPr="00F5671C">
        <w:rPr>
          <w:sz w:val="28"/>
          <w:szCs w:val="28"/>
        </w:rPr>
        <w:t xml:space="preserve">t l’aimantation/polarisation/offrande de nos personnes (corps et âmes) vers ce Dieu vivant. </w:t>
      </w:r>
    </w:p>
    <w:p w14:paraId="33AEB912" w14:textId="0D842409" w:rsidR="0011789F" w:rsidRPr="00F5671C" w:rsidRDefault="00463EE5" w:rsidP="0075334E">
      <w:pPr>
        <w:spacing w:after="0"/>
        <w:rPr>
          <w:sz w:val="28"/>
          <w:szCs w:val="28"/>
        </w:rPr>
      </w:pPr>
      <w:r w:rsidRPr="00F5671C">
        <w:rPr>
          <w:sz w:val="28"/>
          <w:szCs w:val="28"/>
        </w:rPr>
        <w:t xml:space="preserve">Il appartient à chacun et à tous ceux qui viennent à la messe </w:t>
      </w:r>
    </w:p>
    <w:p w14:paraId="0E7998E1" w14:textId="00205AA2" w:rsidR="001519AE" w:rsidRPr="00F5671C" w:rsidRDefault="001519AE" w:rsidP="0075334E">
      <w:pPr>
        <w:pStyle w:val="Paragraphedeliste"/>
        <w:numPr>
          <w:ilvl w:val="0"/>
          <w:numId w:val="1"/>
        </w:numPr>
        <w:spacing w:after="0"/>
        <w:ind w:left="426" w:hanging="284"/>
        <w:rPr>
          <w:sz w:val="28"/>
          <w:szCs w:val="28"/>
        </w:rPr>
      </w:pPr>
      <w:r w:rsidRPr="00F5671C">
        <w:rPr>
          <w:sz w:val="28"/>
          <w:szCs w:val="28"/>
        </w:rPr>
        <w:t>d’</w:t>
      </w:r>
      <w:r w:rsidRPr="00F5671C">
        <w:rPr>
          <w:b/>
          <w:bCs/>
          <w:sz w:val="28"/>
          <w:szCs w:val="28"/>
        </w:rPr>
        <w:t>arriver en avance</w:t>
      </w:r>
      <w:r w:rsidRPr="00F5671C">
        <w:rPr>
          <w:sz w:val="28"/>
          <w:szCs w:val="28"/>
        </w:rPr>
        <w:t xml:space="preserve"> et non pas à la dernière minute ou en retard… en se rappelant que les vraies excuses sont rarissimes.</w:t>
      </w:r>
      <w:r w:rsidR="00E4270E" w:rsidRPr="00F5671C">
        <w:rPr>
          <w:sz w:val="28"/>
          <w:szCs w:val="28"/>
        </w:rPr>
        <w:t xml:space="preserve"> Dieu nous précède ! Ne le faisons pas attendre !</w:t>
      </w:r>
    </w:p>
    <w:p w14:paraId="1F21B904" w14:textId="62DDE7DF" w:rsidR="001519AE" w:rsidRPr="00F5671C" w:rsidRDefault="00E4270E" w:rsidP="00E4270E">
      <w:pPr>
        <w:pStyle w:val="Paragraphedeliste"/>
        <w:numPr>
          <w:ilvl w:val="0"/>
          <w:numId w:val="1"/>
        </w:numPr>
        <w:ind w:left="426" w:hanging="284"/>
        <w:rPr>
          <w:sz w:val="28"/>
          <w:szCs w:val="28"/>
        </w:rPr>
      </w:pPr>
      <w:r w:rsidRPr="00F5671C">
        <w:rPr>
          <w:sz w:val="28"/>
          <w:szCs w:val="28"/>
        </w:rPr>
        <w:t>d</w:t>
      </w:r>
      <w:r w:rsidR="001519AE" w:rsidRPr="00F5671C">
        <w:rPr>
          <w:sz w:val="28"/>
          <w:szCs w:val="28"/>
        </w:rPr>
        <w:t xml:space="preserve">e </w:t>
      </w:r>
      <w:r w:rsidR="001519AE" w:rsidRPr="00F5671C">
        <w:rPr>
          <w:b/>
          <w:bCs/>
          <w:sz w:val="28"/>
          <w:szCs w:val="28"/>
        </w:rPr>
        <w:t xml:space="preserve">s’habiller </w:t>
      </w:r>
      <w:r w:rsidR="001519AE" w:rsidRPr="00F5671C">
        <w:rPr>
          <w:sz w:val="28"/>
          <w:szCs w:val="28"/>
        </w:rPr>
        <w:t>de telle sorte que Dieu soit honoré et que les autres paroissiens n’en soient pas distraits : l’été, les épaules doivent être couvertes ainsi que les jambes</w:t>
      </w:r>
      <w:r w:rsidR="009C5469" w:rsidRPr="00F5671C">
        <w:rPr>
          <w:sz w:val="28"/>
          <w:szCs w:val="28"/>
        </w:rPr>
        <w:t xml:space="preserve"> jusqu’aux genoux. Les hommes qui doivent avoir une fonction porteront le pantalon </w:t>
      </w:r>
    </w:p>
    <w:p w14:paraId="136441AE" w14:textId="0CC5E08F" w:rsidR="001519AE" w:rsidRPr="00F5671C" w:rsidRDefault="001519AE" w:rsidP="00E4270E">
      <w:pPr>
        <w:pStyle w:val="Paragraphedeliste"/>
        <w:numPr>
          <w:ilvl w:val="0"/>
          <w:numId w:val="1"/>
        </w:numPr>
        <w:ind w:left="426" w:hanging="284"/>
        <w:rPr>
          <w:sz w:val="28"/>
          <w:szCs w:val="28"/>
        </w:rPr>
      </w:pPr>
      <w:r w:rsidRPr="00F5671C">
        <w:rPr>
          <w:sz w:val="28"/>
          <w:szCs w:val="28"/>
        </w:rPr>
        <w:t xml:space="preserve">de mettre son </w:t>
      </w:r>
      <w:r w:rsidRPr="00F5671C">
        <w:rPr>
          <w:b/>
          <w:bCs/>
          <w:sz w:val="28"/>
          <w:szCs w:val="28"/>
        </w:rPr>
        <w:t>téléphone sur mode avion</w:t>
      </w:r>
      <w:r w:rsidRPr="00F5671C">
        <w:rPr>
          <w:sz w:val="28"/>
          <w:szCs w:val="28"/>
        </w:rPr>
        <w:t xml:space="preserve"> et de le laisser dans sa poche ou dans son sac quand il n’est pas (éventuellement) utile pour suivre les lectures.</w:t>
      </w:r>
    </w:p>
    <w:p w14:paraId="34E035A2" w14:textId="6DEDF59A" w:rsidR="001519AE" w:rsidRPr="00F5671C" w:rsidRDefault="009C5469" w:rsidP="00E4270E">
      <w:pPr>
        <w:pStyle w:val="Paragraphedeliste"/>
        <w:numPr>
          <w:ilvl w:val="0"/>
          <w:numId w:val="1"/>
        </w:numPr>
        <w:ind w:left="426" w:hanging="284"/>
        <w:rPr>
          <w:sz w:val="28"/>
          <w:szCs w:val="28"/>
        </w:rPr>
      </w:pPr>
      <w:r w:rsidRPr="00F5671C">
        <w:rPr>
          <w:sz w:val="28"/>
          <w:szCs w:val="28"/>
        </w:rPr>
        <w:t xml:space="preserve">de prendre un </w:t>
      </w:r>
      <w:r w:rsidRPr="00F5671C">
        <w:rPr>
          <w:b/>
          <w:bCs/>
          <w:sz w:val="28"/>
          <w:szCs w:val="28"/>
        </w:rPr>
        <w:t>livret de chant</w:t>
      </w:r>
      <w:r w:rsidRPr="00F5671C">
        <w:rPr>
          <w:sz w:val="28"/>
          <w:szCs w:val="28"/>
        </w:rPr>
        <w:t xml:space="preserve"> dans les présentoirs et de l’y ranger à la fin de la messe</w:t>
      </w:r>
    </w:p>
    <w:p w14:paraId="0C236737" w14:textId="77777777" w:rsidR="009C5469" w:rsidRPr="00F5671C" w:rsidRDefault="009C5469" w:rsidP="00E4270E">
      <w:pPr>
        <w:pStyle w:val="Paragraphedeliste"/>
        <w:numPr>
          <w:ilvl w:val="0"/>
          <w:numId w:val="1"/>
        </w:numPr>
        <w:ind w:left="426" w:hanging="284"/>
        <w:rPr>
          <w:sz w:val="28"/>
          <w:szCs w:val="28"/>
        </w:rPr>
      </w:pPr>
      <w:r w:rsidRPr="00F5671C">
        <w:rPr>
          <w:sz w:val="28"/>
          <w:szCs w:val="28"/>
        </w:rPr>
        <w:t xml:space="preserve">de </w:t>
      </w:r>
      <w:r w:rsidRPr="00F5671C">
        <w:rPr>
          <w:b/>
          <w:bCs/>
          <w:sz w:val="28"/>
          <w:szCs w:val="28"/>
        </w:rPr>
        <w:t>rester jusqu’à l’envoi</w:t>
      </w:r>
      <w:r w:rsidRPr="00F5671C">
        <w:rPr>
          <w:sz w:val="28"/>
          <w:szCs w:val="28"/>
        </w:rPr>
        <w:t xml:space="preserve"> (= Allez dans la paix du Christ)</w:t>
      </w:r>
    </w:p>
    <w:p w14:paraId="775B5EC7" w14:textId="3296FCBB" w:rsidR="009C5469" w:rsidRPr="00F5671C" w:rsidRDefault="009C5469" w:rsidP="00E4270E">
      <w:pPr>
        <w:pStyle w:val="Paragraphedeliste"/>
        <w:numPr>
          <w:ilvl w:val="0"/>
          <w:numId w:val="1"/>
        </w:numPr>
        <w:ind w:left="426" w:hanging="284"/>
        <w:rPr>
          <w:sz w:val="28"/>
          <w:szCs w:val="28"/>
        </w:rPr>
      </w:pPr>
      <w:r w:rsidRPr="00F5671C">
        <w:rPr>
          <w:sz w:val="28"/>
          <w:szCs w:val="28"/>
        </w:rPr>
        <w:t>de prendre la feuille Contact si l’on ne reçoit pas l’Infolettre par courriel et d’</w:t>
      </w:r>
      <w:r w:rsidRPr="00F5671C">
        <w:rPr>
          <w:b/>
          <w:bCs/>
          <w:sz w:val="28"/>
          <w:szCs w:val="28"/>
        </w:rPr>
        <w:t>en lire toutes les informations.</w:t>
      </w:r>
    </w:p>
    <w:p w14:paraId="3F494F1D" w14:textId="784D2DCF" w:rsidR="009C5469" w:rsidRPr="00F5671C" w:rsidRDefault="009C5469" w:rsidP="009C5469">
      <w:pPr>
        <w:rPr>
          <w:sz w:val="28"/>
          <w:szCs w:val="28"/>
        </w:rPr>
      </w:pPr>
      <w:r w:rsidRPr="00F5671C">
        <w:rPr>
          <w:sz w:val="28"/>
          <w:szCs w:val="28"/>
        </w:rPr>
        <w:t>Le moment de la quête</w:t>
      </w:r>
      <w:r w:rsidR="0075334E" w:rsidRPr="00F5671C">
        <w:rPr>
          <w:sz w:val="28"/>
          <w:szCs w:val="28"/>
        </w:rPr>
        <w:t>…</w:t>
      </w:r>
    </w:p>
    <w:p w14:paraId="3F115877" w14:textId="49E9617F" w:rsidR="00E4270E" w:rsidRPr="00F5671C" w:rsidRDefault="009C5469" w:rsidP="009C5469">
      <w:pPr>
        <w:rPr>
          <w:sz w:val="28"/>
          <w:szCs w:val="28"/>
        </w:rPr>
      </w:pPr>
      <w:r w:rsidRPr="00F5671C">
        <w:rPr>
          <w:sz w:val="28"/>
          <w:szCs w:val="28"/>
        </w:rPr>
        <w:t>Le moment de la communion</w:t>
      </w:r>
      <w:r w:rsidR="0075334E" w:rsidRPr="00F5671C">
        <w:rPr>
          <w:sz w:val="28"/>
          <w:szCs w:val="28"/>
        </w:rPr>
        <w:t>…</w:t>
      </w:r>
      <w:r w:rsidR="00E4270E" w:rsidRPr="00F5671C">
        <w:rPr>
          <w:sz w:val="28"/>
          <w:szCs w:val="28"/>
        </w:rPr>
        <w:br/>
      </w:r>
      <w:r w:rsidRPr="00F5671C">
        <w:rPr>
          <w:sz w:val="28"/>
          <w:szCs w:val="28"/>
        </w:rPr>
        <w:t xml:space="preserve">Ce n’est jamais un péché de ne pas s’avancer pour la communion ou de croiser les bras pour être béni. Baptisé et … (à développer) </w:t>
      </w:r>
    </w:p>
    <w:p w14:paraId="7B300CF4" w14:textId="23AE930F" w:rsidR="00E4270E" w:rsidRPr="00F5671C" w:rsidRDefault="00E4270E" w:rsidP="009C5469">
      <w:pPr>
        <w:rPr>
          <w:sz w:val="28"/>
          <w:szCs w:val="28"/>
        </w:rPr>
      </w:pPr>
      <w:r w:rsidRPr="00F5671C">
        <w:rPr>
          <w:sz w:val="28"/>
          <w:szCs w:val="28"/>
        </w:rPr>
        <w:t>Pour le bon déroulement de la messe, il est nécessaire que les paroissiens s’engagent au service de la communauté avec les règles suivantes :</w:t>
      </w:r>
    </w:p>
    <w:p w14:paraId="3D58F14B" w14:textId="2D51CA13" w:rsidR="00E4270E" w:rsidRPr="00F5671C" w:rsidRDefault="00E4270E" w:rsidP="00E4270E">
      <w:pPr>
        <w:pStyle w:val="Paragraphedeliste"/>
        <w:numPr>
          <w:ilvl w:val="0"/>
          <w:numId w:val="1"/>
        </w:numPr>
        <w:rPr>
          <w:sz w:val="28"/>
          <w:szCs w:val="28"/>
        </w:rPr>
      </w:pPr>
      <w:r w:rsidRPr="00F5671C">
        <w:rPr>
          <w:sz w:val="28"/>
          <w:szCs w:val="28"/>
        </w:rPr>
        <w:t>le même dimanche, je ne peux assurer qu’un seul service</w:t>
      </w:r>
    </w:p>
    <w:p w14:paraId="72186964" w14:textId="11EFD17E" w:rsidR="00E4270E" w:rsidRPr="00F5671C" w:rsidRDefault="00E4270E" w:rsidP="00E4270E">
      <w:pPr>
        <w:pStyle w:val="Paragraphedeliste"/>
        <w:numPr>
          <w:ilvl w:val="0"/>
          <w:numId w:val="1"/>
        </w:numPr>
        <w:rPr>
          <w:sz w:val="28"/>
          <w:szCs w:val="28"/>
        </w:rPr>
      </w:pPr>
      <w:r w:rsidRPr="00F5671C">
        <w:rPr>
          <w:sz w:val="28"/>
          <w:szCs w:val="28"/>
        </w:rPr>
        <w:t>je ne peux pas être de service tous les dimanches : j’ai aussi besoin de vivre la messe pour elle-même</w:t>
      </w:r>
    </w:p>
    <w:p w14:paraId="08A7440A" w14:textId="77AD8755" w:rsidR="00E4270E" w:rsidRPr="00F5671C" w:rsidRDefault="00E4270E" w:rsidP="00E4270E">
      <w:pPr>
        <w:rPr>
          <w:sz w:val="28"/>
          <w:szCs w:val="28"/>
        </w:rPr>
      </w:pPr>
      <w:r w:rsidRPr="00F5671C">
        <w:rPr>
          <w:sz w:val="28"/>
          <w:szCs w:val="28"/>
        </w:rPr>
        <w:t>Tous auront à cœur de ranger soigneusement les lieux après la messe.</w:t>
      </w:r>
    </w:p>
    <w:p w14:paraId="5B16D50E" w14:textId="38FA8F44" w:rsidR="00172FE4" w:rsidRPr="00F5671C" w:rsidRDefault="009C5469" w:rsidP="0075334E">
      <w:pPr>
        <w:jc w:val="center"/>
        <w:rPr>
          <w:b/>
          <w:bCs/>
          <w:sz w:val="32"/>
          <w:szCs w:val="32"/>
        </w:rPr>
      </w:pPr>
      <w:r w:rsidRPr="00F5671C">
        <w:rPr>
          <w:sz w:val="28"/>
          <w:szCs w:val="28"/>
        </w:rPr>
        <w:br w:type="page"/>
      </w:r>
      <w:r w:rsidRPr="00F5671C">
        <w:rPr>
          <w:b/>
          <w:bCs/>
          <w:sz w:val="32"/>
          <w:szCs w:val="32"/>
        </w:rPr>
        <w:lastRenderedPageBreak/>
        <w:t>Equipe d’accueil</w:t>
      </w:r>
      <w:r w:rsidR="005726A1" w:rsidRPr="00F5671C">
        <w:rPr>
          <w:b/>
          <w:bCs/>
          <w:sz w:val="32"/>
          <w:szCs w:val="32"/>
        </w:rPr>
        <w:t xml:space="preserve"> (PMR)</w:t>
      </w:r>
    </w:p>
    <w:p w14:paraId="6BEC13A0" w14:textId="77777777" w:rsidR="005A1149" w:rsidRPr="00F5671C" w:rsidRDefault="005A1149" w:rsidP="00747CE8">
      <w:pPr>
        <w:rPr>
          <w:sz w:val="28"/>
          <w:szCs w:val="28"/>
        </w:rPr>
      </w:pPr>
      <w:r w:rsidRPr="00F5671C">
        <w:rPr>
          <w:sz w:val="28"/>
          <w:szCs w:val="28"/>
          <w:highlight w:val="yellow"/>
        </w:rPr>
        <w:t>Feuille de route à compléter</w:t>
      </w:r>
    </w:p>
    <w:p w14:paraId="3465322B" w14:textId="050D57C0" w:rsidR="00747CE8" w:rsidRPr="00F5671C" w:rsidRDefault="00747CE8" w:rsidP="00747CE8">
      <w:pPr>
        <w:rPr>
          <w:sz w:val="28"/>
          <w:szCs w:val="28"/>
        </w:rPr>
      </w:pPr>
      <w:r w:rsidRPr="00F5671C">
        <w:rPr>
          <w:sz w:val="28"/>
          <w:szCs w:val="28"/>
        </w:rPr>
        <w:t xml:space="preserve">Mettre en place une dynamique vertueuse sur ce sujet de l’accueil paroissial à la messe : </w:t>
      </w:r>
    </w:p>
    <w:p w14:paraId="643E0D15" w14:textId="51F88D8D" w:rsidR="00C03C69" w:rsidRPr="00F5671C" w:rsidRDefault="00C03C69" w:rsidP="00C03C69">
      <w:pPr>
        <w:rPr>
          <w:sz w:val="28"/>
          <w:szCs w:val="28"/>
        </w:rPr>
      </w:pPr>
      <w:r w:rsidRPr="00F5671C">
        <w:rPr>
          <w:sz w:val="28"/>
          <w:szCs w:val="28"/>
        </w:rPr>
        <w:t>le rendre visible</w:t>
      </w:r>
      <w:r w:rsidR="00747CE8" w:rsidRPr="00F5671C">
        <w:rPr>
          <w:sz w:val="28"/>
          <w:szCs w:val="28"/>
        </w:rPr>
        <w:t xml:space="preserve"> (brassard ?)</w:t>
      </w:r>
      <w:r w:rsidRPr="00F5671C">
        <w:rPr>
          <w:sz w:val="28"/>
          <w:szCs w:val="28"/>
        </w:rPr>
        <w:t>, le concrétiser et le structurer pour que, avant et après les messes, des paroissiens (qui acceptent cette mission) aillent vers ceux qui sont nouveaux ou moins connus.</w:t>
      </w:r>
    </w:p>
    <w:p w14:paraId="79C8ADD8" w14:textId="77777777" w:rsidR="00747CE8" w:rsidRPr="00F5671C" w:rsidRDefault="00747CE8" w:rsidP="00747CE8">
      <w:pPr>
        <w:rPr>
          <w:sz w:val="28"/>
          <w:szCs w:val="28"/>
        </w:rPr>
      </w:pPr>
      <w:r w:rsidRPr="00F5671C">
        <w:rPr>
          <w:sz w:val="28"/>
          <w:szCs w:val="28"/>
        </w:rPr>
        <w:t>Dire bonjour, bienvenue, bonne messe par la parole ou par le regard.</w:t>
      </w:r>
      <w:r w:rsidRPr="00F5671C">
        <w:rPr>
          <w:sz w:val="28"/>
          <w:szCs w:val="28"/>
        </w:rPr>
        <w:br/>
        <w:t>repérer les personnes nouvelles ; faire leur connaissance, leur donner un livret de chant ou un livret de base pour suivre la messe ; leur proposer un côte à côte ; leur proposer de les rencontrer plus longuement après la messe.</w:t>
      </w:r>
    </w:p>
    <w:p w14:paraId="22C2247E" w14:textId="77777777" w:rsidR="00747CE8" w:rsidRPr="00F5671C" w:rsidRDefault="00747CE8" w:rsidP="00747CE8">
      <w:pPr>
        <w:rPr>
          <w:sz w:val="28"/>
          <w:szCs w:val="28"/>
        </w:rPr>
      </w:pPr>
      <w:r w:rsidRPr="00F5671C">
        <w:rPr>
          <w:sz w:val="28"/>
          <w:szCs w:val="28"/>
        </w:rPr>
        <w:t>Accueillir les demandes spirituelles ou les intentions nominatives… les écrire pour les remettre au prêtre pour qu’il les ajoute aux intentions…</w:t>
      </w:r>
    </w:p>
    <w:p w14:paraId="1A7446B1" w14:textId="77777777" w:rsidR="00747CE8" w:rsidRPr="00F5671C" w:rsidRDefault="00747CE8" w:rsidP="00C03C69">
      <w:pPr>
        <w:rPr>
          <w:sz w:val="28"/>
          <w:szCs w:val="28"/>
        </w:rPr>
      </w:pPr>
    </w:p>
    <w:p w14:paraId="5430E7F1" w14:textId="77777777" w:rsidR="00747CE8" w:rsidRPr="00F5671C" w:rsidRDefault="00C03C69" w:rsidP="00C03C69">
      <w:pPr>
        <w:rPr>
          <w:sz w:val="28"/>
          <w:szCs w:val="28"/>
        </w:rPr>
      </w:pPr>
      <w:r w:rsidRPr="00F5671C">
        <w:rPr>
          <w:sz w:val="28"/>
          <w:szCs w:val="28"/>
        </w:rPr>
        <w:t>L’accueil ne peut pas être réservé qu’à une poignée de paroissiens. C’est un état d’esprit qui se prolonge dans la prière pour les autres au-delà de la simple promesse ‘je prierai pour toi’ :</w:t>
      </w:r>
    </w:p>
    <w:p w14:paraId="14951133" w14:textId="6F2FE23E" w:rsidR="00747CE8" w:rsidRPr="00F5671C" w:rsidRDefault="00747CE8" w:rsidP="00C03C69">
      <w:pPr>
        <w:rPr>
          <w:sz w:val="28"/>
          <w:szCs w:val="28"/>
        </w:rPr>
      </w:pPr>
      <w:r w:rsidRPr="00F5671C">
        <w:rPr>
          <w:sz w:val="28"/>
          <w:szCs w:val="28"/>
        </w:rPr>
        <w:t>Plusieurs fois par an, demander aux paroissiens de saluer quelqu’un d’inconnu, de s’engager à prier pour lui et à se retrouver pour échanger à la fin de la messe</w:t>
      </w:r>
    </w:p>
    <w:p w14:paraId="08335898" w14:textId="77777777" w:rsidR="00C03C69" w:rsidRPr="00F5671C" w:rsidRDefault="00C03C69" w:rsidP="00C03C69">
      <w:pPr>
        <w:rPr>
          <w:sz w:val="28"/>
          <w:szCs w:val="28"/>
        </w:rPr>
      </w:pPr>
      <w:r w:rsidRPr="00F5671C">
        <w:rPr>
          <w:sz w:val="28"/>
          <w:szCs w:val="28"/>
        </w:rPr>
        <w:t>Recommençants et catéchumènes : il est nécessaire de leur donner une visibilité dans nos assemblées, ne serait-ce qu’en les citant ou les portant dans la prière universelle : développer le parrainage et le soutien du ‘côte à côte’ pendant les messes.</w:t>
      </w:r>
    </w:p>
    <w:p w14:paraId="0FAC921D" w14:textId="1820FC5A" w:rsidR="00564B1C" w:rsidRPr="00F5671C" w:rsidRDefault="005A1149" w:rsidP="00C03C69">
      <w:pPr>
        <w:rPr>
          <w:sz w:val="28"/>
          <w:szCs w:val="28"/>
        </w:rPr>
      </w:pPr>
      <w:r w:rsidRPr="00F5671C">
        <w:rPr>
          <w:sz w:val="28"/>
          <w:szCs w:val="28"/>
        </w:rPr>
        <w:t>Chaque dimanche, il faudrait un binôme (ou trinôme) pour assurer également l’accueil et le placement des personnes à mobilité réduite et la vigilance aux portes pendant la messe.</w:t>
      </w:r>
    </w:p>
    <w:p w14:paraId="1789C0FC" w14:textId="77777777" w:rsidR="00564B1C" w:rsidRPr="00F5671C" w:rsidRDefault="00564B1C" w:rsidP="00C03C69">
      <w:pPr>
        <w:rPr>
          <w:sz w:val="28"/>
          <w:szCs w:val="28"/>
        </w:rPr>
      </w:pPr>
    </w:p>
    <w:p w14:paraId="6AD491BE" w14:textId="77777777" w:rsidR="00564B1C" w:rsidRPr="00F5671C" w:rsidRDefault="00564B1C" w:rsidP="00C03C69">
      <w:pPr>
        <w:rPr>
          <w:sz w:val="28"/>
          <w:szCs w:val="28"/>
        </w:rPr>
      </w:pPr>
    </w:p>
    <w:p w14:paraId="1D1E32B4" w14:textId="74D2A3EB" w:rsidR="00564B1C" w:rsidRPr="00F5671C" w:rsidRDefault="00564B1C" w:rsidP="00C03C69">
      <w:pPr>
        <w:rPr>
          <w:sz w:val="28"/>
          <w:szCs w:val="28"/>
        </w:rPr>
      </w:pPr>
      <w:r w:rsidRPr="00F5671C">
        <w:rPr>
          <w:sz w:val="28"/>
          <w:szCs w:val="28"/>
        </w:rPr>
        <w:t xml:space="preserve">Personnes ressources : </w:t>
      </w:r>
      <w:r w:rsidRPr="00F5671C">
        <w:rPr>
          <w:sz w:val="28"/>
          <w:szCs w:val="28"/>
        </w:rPr>
        <w:br/>
      </w:r>
    </w:p>
    <w:p w14:paraId="5FEFEE8D" w14:textId="77777777" w:rsidR="00C03C69" w:rsidRPr="00F5671C" w:rsidRDefault="00C03C69">
      <w:pPr>
        <w:rPr>
          <w:sz w:val="28"/>
          <w:szCs w:val="28"/>
        </w:rPr>
      </w:pPr>
      <w:r w:rsidRPr="00F5671C">
        <w:rPr>
          <w:sz w:val="28"/>
          <w:szCs w:val="28"/>
        </w:rPr>
        <w:br w:type="page"/>
      </w:r>
    </w:p>
    <w:p w14:paraId="23618343" w14:textId="210A2C3E" w:rsidR="00240414" w:rsidRPr="00F5671C" w:rsidRDefault="00240414" w:rsidP="00240414">
      <w:pPr>
        <w:spacing w:line="240" w:lineRule="auto"/>
        <w:jc w:val="center"/>
        <w:rPr>
          <w:b/>
          <w:bCs/>
          <w:sz w:val="32"/>
          <w:szCs w:val="32"/>
        </w:rPr>
      </w:pPr>
      <w:r w:rsidRPr="00F5671C">
        <w:rPr>
          <w:b/>
          <w:bCs/>
          <w:sz w:val="32"/>
          <w:szCs w:val="32"/>
        </w:rPr>
        <w:lastRenderedPageBreak/>
        <w:t>Présence des bambins</w:t>
      </w:r>
    </w:p>
    <w:p w14:paraId="54F8C6B8" w14:textId="64B23328" w:rsidR="00240414" w:rsidRPr="00F5671C" w:rsidRDefault="00240414" w:rsidP="00240414">
      <w:pPr>
        <w:spacing w:line="240" w:lineRule="auto"/>
        <w:jc w:val="center"/>
        <w:rPr>
          <w:b/>
          <w:bCs/>
          <w:sz w:val="32"/>
          <w:szCs w:val="32"/>
        </w:rPr>
      </w:pPr>
      <w:r w:rsidRPr="00F5671C">
        <w:rPr>
          <w:b/>
          <w:bCs/>
          <w:sz w:val="32"/>
          <w:szCs w:val="32"/>
        </w:rPr>
        <w:t>Charte et engagement des parents ayant des enfants de moins de 7 ans.</w:t>
      </w:r>
    </w:p>
    <w:p w14:paraId="7D678178" w14:textId="55C147D2" w:rsidR="00240414" w:rsidRPr="00F5671C" w:rsidRDefault="00240414" w:rsidP="00240414">
      <w:pPr>
        <w:spacing w:line="240" w:lineRule="auto"/>
        <w:jc w:val="center"/>
        <w:rPr>
          <w:b/>
          <w:bCs/>
          <w:sz w:val="32"/>
          <w:szCs w:val="32"/>
        </w:rPr>
      </w:pPr>
      <w:r w:rsidRPr="00F5671C">
        <w:rPr>
          <w:b/>
          <w:bCs/>
          <w:sz w:val="32"/>
          <w:szCs w:val="32"/>
          <w:highlight w:val="yellow"/>
        </w:rPr>
        <w:t>modifiable</w:t>
      </w:r>
    </w:p>
    <w:p w14:paraId="66EC5E0D" w14:textId="77777777" w:rsidR="00240414" w:rsidRPr="00F5671C" w:rsidRDefault="00240414" w:rsidP="00240414">
      <w:pPr>
        <w:rPr>
          <w:i/>
          <w:iCs/>
          <w:sz w:val="28"/>
          <w:szCs w:val="28"/>
        </w:rPr>
      </w:pPr>
      <w:r w:rsidRPr="00F5671C">
        <w:rPr>
          <w:i/>
          <w:iCs/>
          <w:sz w:val="28"/>
          <w:szCs w:val="28"/>
        </w:rPr>
        <w:t xml:space="preserve">Nous venons à la messe de 10h30 à la cathédrale pour y être accueillis personnellement avec notre/nos enfant(s). Nous venons pour y vivre la messe en tant qu’adultes et nous sommes conscients que tous, adultes et enfants, doivent s’appliquer au recueillement et au calme. Nous savons qu’il nous appartient de les éveiller à la présence et à l’action de Dieu dans leur vie. Nous voulons les éduquer à la prière selon la mesure et la capacité propre à leur âge. Notre participation à la messe passe donc par une action éducative de notre part auprès de notre (nos) enfant(s). </w:t>
      </w:r>
    </w:p>
    <w:p w14:paraId="1A4C905C" w14:textId="56738E0F" w:rsidR="00240414" w:rsidRPr="00F5671C" w:rsidRDefault="00240414" w:rsidP="00240414">
      <w:pPr>
        <w:rPr>
          <w:sz w:val="26"/>
          <w:szCs w:val="26"/>
        </w:rPr>
      </w:pPr>
      <w:r w:rsidRPr="00F5671C">
        <w:rPr>
          <w:b/>
          <w:bCs/>
          <w:sz w:val="26"/>
          <w:szCs w:val="26"/>
        </w:rPr>
        <w:t>Ce que les parents peuvent faire :</w:t>
      </w:r>
      <w:r w:rsidRPr="00F5671C">
        <w:rPr>
          <w:b/>
          <w:bCs/>
          <w:sz w:val="26"/>
          <w:szCs w:val="26"/>
        </w:rPr>
        <w:br/>
      </w:r>
      <w:r w:rsidRPr="00F5671C">
        <w:rPr>
          <w:sz w:val="26"/>
          <w:szCs w:val="26"/>
        </w:rPr>
        <w:t>Même s’il ne ‘</w:t>
      </w:r>
      <w:r w:rsidRPr="00F5671C">
        <w:rPr>
          <w:i/>
          <w:iCs/>
          <w:sz w:val="26"/>
          <w:szCs w:val="26"/>
        </w:rPr>
        <w:t>comprend’</w:t>
      </w:r>
      <w:r w:rsidRPr="00F5671C">
        <w:rPr>
          <w:sz w:val="26"/>
          <w:szCs w:val="26"/>
        </w:rPr>
        <w:t xml:space="preserve"> pas, un nourrisson puis un bambin s’imprègne du climat de prière que vi</w:t>
      </w:r>
      <w:r w:rsidRPr="00F5671C">
        <w:rPr>
          <w:sz w:val="26"/>
          <w:szCs w:val="26"/>
        </w:rPr>
        <w:t>ven</w:t>
      </w:r>
      <w:r w:rsidRPr="00F5671C">
        <w:rPr>
          <w:sz w:val="26"/>
          <w:szCs w:val="26"/>
        </w:rPr>
        <w:t>t ses parents.</w:t>
      </w:r>
      <w:r w:rsidRPr="00F5671C">
        <w:rPr>
          <w:sz w:val="26"/>
          <w:szCs w:val="26"/>
        </w:rPr>
        <w:br/>
        <w:t>A la maison ou à l’église, un bambin peut rejoindre la prière de ses parents en joignant les mains. Il est bon de lui apprendre pour quelques instants le ‘</w:t>
      </w:r>
      <w:r w:rsidRPr="00F5671C">
        <w:rPr>
          <w:i/>
          <w:iCs/>
          <w:sz w:val="26"/>
          <w:szCs w:val="26"/>
        </w:rPr>
        <w:t>silence’</w:t>
      </w:r>
      <w:r w:rsidRPr="00F5671C">
        <w:rPr>
          <w:sz w:val="26"/>
          <w:szCs w:val="26"/>
        </w:rPr>
        <w:t xml:space="preserve"> du corps, des yeux et de la bouche… avant de la rouvrir pour chanter ou rejoindre en balbutiant la prière des aînés. 2 ou 3 minutes pour la prière du soir sont une bonne initiation au calme de la messe.</w:t>
      </w:r>
    </w:p>
    <w:p w14:paraId="064AD225" w14:textId="77777777" w:rsidR="00240414" w:rsidRPr="00F5671C" w:rsidRDefault="00240414" w:rsidP="00240414">
      <w:pPr>
        <w:rPr>
          <w:sz w:val="26"/>
          <w:szCs w:val="26"/>
        </w:rPr>
      </w:pPr>
      <w:r w:rsidRPr="00F5671C">
        <w:rPr>
          <w:sz w:val="26"/>
          <w:szCs w:val="26"/>
        </w:rPr>
        <w:t xml:space="preserve">A la messe, à la cathédrale, nous nous mettons à genoux pour la consécration du pain et du vin qui deviennent le Corps et le Sang de Jésus. L’enfant peut très facilement le faire dans l’allée centrale où il voit (même de loin) le prêtre élever l’hostie et le calice. L’enfant se mettra d’autant mieux en adoration que son père ou sa mère lui auront murmuré, quand il était plus petit : </w:t>
      </w:r>
      <w:r w:rsidRPr="00F5671C">
        <w:rPr>
          <w:i/>
          <w:iCs/>
          <w:sz w:val="26"/>
          <w:szCs w:val="26"/>
        </w:rPr>
        <w:t>« faisons silence car Jésus vient au milieu de nous. Nous l’accueillons et nous l’aimons. »</w:t>
      </w:r>
    </w:p>
    <w:p w14:paraId="7F6C9C2C" w14:textId="77777777" w:rsidR="00240414" w:rsidRPr="00F5671C" w:rsidRDefault="00240414" w:rsidP="00240414">
      <w:pPr>
        <w:rPr>
          <w:sz w:val="26"/>
          <w:szCs w:val="26"/>
        </w:rPr>
      </w:pPr>
      <w:r w:rsidRPr="00F5671C">
        <w:rPr>
          <w:sz w:val="26"/>
          <w:szCs w:val="26"/>
        </w:rPr>
        <w:t xml:space="preserve">A partir d’un certain âge, il est conseillé aux familles de venir au premier rang – au moins de temps en temps pour se rapprocher de l’autel où est célébrée l’offrande de Jésus. </w:t>
      </w:r>
    </w:p>
    <w:p w14:paraId="50CAE83E" w14:textId="616C2AB4" w:rsidR="00240414" w:rsidRPr="00F5671C" w:rsidRDefault="00240414" w:rsidP="00240414">
      <w:pPr>
        <w:rPr>
          <w:sz w:val="26"/>
          <w:szCs w:val="26"/>
        </w:rPr>
      </w:pPr>
      <w:r w:rsidRPr="00F5671C">
        <w:rPr>
          <w:sz w:val="26"/>
          <w:szCs w:val="26"/>
        </w:rPr>
        <w:t>Entre 3 et 6 ans, l’enfant a le sens du mystère. Il n’est pas gêné de croire qu’Il est porté et aimé de Dieu. En effet, il lui est familier d’être porté et d’être aimé de ses parents. C’est donc le moment favorable pour lui annoncer les mystères (les épisodes) de la vie de Jésus-Christ.</w:t>
      </w:r>
      <w:r w:rsidRPr="00F5671C">
        <w:rPr>
          <w:sz w:val="26"/>
          <w:szCs w:val="26"/>
        </w:rPr>
        <w:br/>
        <w:t>Il s’agit pour lui de pressentir et de percevoir dans son âme (différent de la conscience) que Dieu est là. De plus, (quand</w:t>
      </w:r>
      <w:r w:rsidR="00F5671C" w:rsidRPr="00F5671C">
        <w:rPr>
          <w:sz w:val="26"/>
          <w:szCs w:val="26"/>
        </w:rPr>
        <w:t>)</w:t>
      </w:r>
      <w:r w:rsidRPr="00F5671C">
        <w:rPr>
          <w:sz w:val="26"/>
          <w:szCs w:val="26"/>
        </w:rPr>
        <w:t xml:space="preserve"> parce qu’il est baptisé, l’enfant est capable de Dieu qui habite en lui par sa grâce. Cette lente imprégnation et familiarisation lui sera durable et bénéfique.</w:t>
      </w:r>
    </w:p>
    <w:p w14:paraId="4B93E42C" w14:textId="061E624F" w:rsidR="00240414" w:rsidRPr="00F5671C" w:rsidRDefault="00240414" w:rsidP="00240414">
      <w:pPr>
        <w:rPr>
          <w:i/>
          <w:iCs/>
          <w:sz w:val="26"/>
          <w:szCs w:val="26"/>
        </w:rPr>
      </w:pPr>
      <w:r w:rsidRPr="00F5671C">
        <w:rPr>
          <w:sz w:val="26"/>
          <w:szCs w:val="26"/>
        </w:rPr>
        <w:t>Ainsi, il est peu à peu possible d’inviter l’enfant à écouter Dieu et à Lui parler dans son cœur. L’enfant peut être aidé par les vérités suivantes et la réponse à leur donner.</w:t>
      </w:r>
      <w:r w:rsidRPr="00F5671C">
        <w:rPr>
          <w:sz w:val="26"/>
          <w:szCs w:val="26"/>
        </w:rPr>
        <w:br/>
        <w:t xml:space="preserve">Dieu est là : </w:t>
      </w:r>
      <w:r w:rsidRPr="00F5671C">
        <w:rPr>
          <w:i/>
          <w:iCs/>
          <w:sz w:val="26"/>
          <w:szCs w:val="26"/>
        </w:rPr>
        <w:t>je vis sous son regard.</w:t>
      </w:r>
      <w:r w:rsidR="00475718">
        <w:rPr>
          <w:i/>
          <w:iCs/>
          <w:sz w:val="26"/>
          <w:szCs w:val="26"/>
        </w:rPr>
        <w:t xml:space="preserve"> </w:t>
      </w:r>
      <w:r w:rsidR="00475718">
        <w:rPr>
          <w:i/>
          <w:iCs/>
          <w:sz w:val="26"/>
          <w:szCs w:val="26"/>
        </w:rPr>
        <w:tab/>
      </w:r>
      <w:r w:rsidRPr="00F5671C">
        <w:rPr>
          <w:sz w:val="26"/>
          <w:szCs w:val="26"/>
        </w:rPr>
        <w:t xml:space="preserve">Dieu est GRAND : </w:t>
      </w:r>
      <w:r w:rsidRPr="00F5671C">
        <w:rPr>
          <w:i/>
          <w:iCs/>
          <w:sz w:val="26"/>
          <w:szCs w:val="26"/>
        </w:rPr>
        <w:t>je L’adore.</w:t>
      </w:r>
      <w:r w:rsidRPr="00F5671C">
        <w:rPr>
          <w:sz w:val="26"/>
          <w:szCs w:val="26"/>
        </w:rPr>
        <w:br/>
        <w:t xml:space="preserve">Dieu est BON, Il m’aime : </w:t>
      </w:r>
      <w:r w:rsidRPr="00F5671C">
        <w:rPr>
          <w:i/>
          <w:iCs/>
          <w:sz w:val="26"/>
          <w:szCs w:val="26"/>
        </w:rPr>
        <w:t>je L’aime en retour.</w:t>
      </w:r>
      <w:r w:rsidRPr="00F5671C">
        <w:rPr>
          <w:i/>
          <w:iCs/>
          <w:sz w:val="26"/>
          <w:szCs w:val="26"/>
        </w:rPr>
        <w:br/>
      </w:r>
      <w:r w:rsidRPr="00F5671C">
        <w:rPr>
          <w:sz w:val="26"/>
          <w:szCs w:val="26"/>
        </w:rPr>
        <w:t xml:space="preserve">C’est Lui qui m’a tout donné : </w:t>
      </w:r>
      <w:r w:rsidRPr="00F5671C">
        <w:rPr>
          <w:i/>
          <w:iCs/>
          <w:sz w:val="26"/>
          <w:szCs w:val="26"/>
        </w:rPr>
        <w:t>je Lui dis merci.</w:t>
      </w:r>
      <w:r w:rsidRPr="00F5671C">
        <w:rPr>
          <w:i/>
          <w:iCs/>
          <w:sz w:val="26"/>
          <w:szCs w:val="26"/>
        </w:rPr>
        <w:br/>
      </w:r>
      <w:r w:rsidRPr="00F5671C">
        <w:rPr>
          <w:sz w:val="26"/>
          <w:szCs w:val="26"/>
        </w:rPr>
        <w:t xml:space="preserve">Confiance : </w:t>
      </w:r>
      <w:r w:rsidRPr="00F5671C">
        <w:rPr>
          <w:i/>
          <w:iCs/>
          <w:sz w:val="26"/>
          <w:szCs w:val="26"/>
        </w:rPr>
        <w:t>je peux Lui demander tout ce dont j’ai besoin.</w:t>
      </w:r>
      <w:r w:rsidRPr="00F5671C">
        <w:rPr>
          <w:i/>
          <w:iCs/>
          <w:sz w:val="26"/>
          <w:szCs w:val="26"/>
        </w:rPr>
        <w:br/>
      </w:r>
      <w:r w:rsidRPr="00F5671C">
        <w:rPr>
          <w:sz w:val="26"/>
          <w:szCs w:val="26"/>
        </w:rPr>
        <w:t xml:space="preserve">Dieu est puissant, c’est Lui qui a tout fait : </w:t>
      </w:r>
      <w:r w:rsidRPr="00F5671C">
        <w:rPr>
          <w:i/>
          <w:iCs/>
          <w:sz w:val="26"/>
          <w:szCs w:val="26"/>
        </w:rPr>
        <w:t>j’admire la beauté de la Création et je dis ma joie et ma louange au Créateur.</w:t>
      </w:r>
      <w:r w:rsidRPr="00F5671C">
        <w:rPr>
          <w:i/>
          <w:iCs/>
          <w:sz w:val="26"/>
          <w:szCs w:val="26"/>
        </w:rPr>
        <w:br/>
      </w:r>
      <w:r w:rsidRPr="00F5671C">
        <w:rPr>
          <w:sz w:val="26"/>
          <w:szCs w:val="26"/>
        </w:rPr>
        <w:t xml:space="preserve">Dieu est Saint : </w:t>
      </w:r>
      <w:r w:rsidRPr="00F5671C">
        <w:rPr>
          <w:i/>
          <w:iCs/>
          <w:sz w:val="26"/>
          <w:szCs w:val="26"/>
        </w:rPr>
        <w:t>je veux tout faire pour Lui plaire et Lui ressembler, car je suis son enfant.</w:t>
      </w:r>
      <w:r w:rsidRPr="00F5671C">
        <w:rPr>
          <w:i/>
          <w:iCs/>
          <w:sz w:val="26"/>
          <w:szCs w:val="26"/>
        </w:rPr>
        <w:br/>
      </w:r>
      <w:r w:rsidRPr="00F5671C">
        <w:rPr>
          <w:sz w:val="26"/>
          <w:szCs w:val="26"/>
        </w:rPr>
        <w:t xml:space="preserve">Dieu commande par l’intermédiaire de papa et maman : </w:t>
      </w:r>
      <w:r w:rsidRPr="00F5671C">
        <w:rPr>
          <w:i/>
          <w:iCs/>
          <w:sz w:val="26"/>
          <w:szCs w:val="26"/>
        </w:rPr>
        <w:t>je Lui obéis.</w:t>
      </w:r>
      <w:r w:rsidRPr="00F5671C">
        <w:rPr>
          <w:i/>
          <w:iCs/>
          <w:sz w:val="26"/>
          <w:szCs w:val="26"/>
        </w:rPr>
        <w:br/>
      </w:r>
      <w:r w:rsidRPr="00F5671C">
        <w:rPr>
          <w:sz w:val="26"/>
          <w:szCs w:val="26"/>
        </w:rPr>
        <w:t>Dieu me voit :</w:t>
      </w:r>
      <w:r w:rsidRPr="00F5671C">
        <w:rPr>
          <w:i/>
          <w:iCs/>
          <w:sz w:val="26"/>
          <w:szCs w:val="26"/>
        </w:rPr>
        <w:t xml:space="preserve"> Je ne </w:t>
      </w:r>
      <w:r w:rsidR="00F5671C" w:rsidRPr="00F5671C">
        <w:rPr>
          <w:i/>
          <w:iCs/>
          <w:sz w:val="26"/>
          <w:szCs w:val="26"/>
        </w:rPr>
        <w:t>L</w:t>
      </w:r>
      <w:r w:rsidR="00475718">
        <w:rPr>
          <w:i/>
          <w:iCs/>
          <w:sz w:val="26"/>
          <w:szCs w:val="26"/>
        </w:rPr>
        <w:t>e</w:t>
      </w:r>
      <w:r w:rsidRPr="00F5671C">
        <w:rPr>
          <w:i/>
          <w:iCs/>
          <w:sz w:val="26"/>
          <w:szCs w:val="26"/>
        </w:rPr>
        <w:t xml:space="preserve"> vois pas mais je me tiens en sa présence. Si je fais quelque chose de mal, je Lui demande pardon.</w:t>
      </w:r>
    </w:p>
    <w:p w14:paraId="03A5436E" w14:textId="139412A6" w:rsidR="00240414" w:rsidRPr="00F5671C" w:rsidRDefault="00240414" w:rsidP="00240414">
      <w:pPr>
        <w:rPr>
          <w:i/>
          <w:iCs/>
          <w:sz w:val="28"/>
          <w:szCs w:val="28"/>
        </w:rPr>
      </w:pPr>
      <w:r w:rsidRPr="00F5671C">
        <w:rPr>
          <w:i/>
          <w:iCs/>
          <w:sz w:val="28"/>
          <w:szCs w:val="28"/>
        </w:rPr>
        <w:lastRenderedPageBreak/>
        <w:t>Pour la messe de 10h30 à la cathédrale, nous prenons conscience que :</w:t>
      </w:r>
    </w:p>
    <w:p w14:paraId="76188576" w14:textId="77777777" w:rsidR="00240414" w:rsidRPr="00F5671C" w:rsidRDefault="00240414" w:rsidP="00240414">
      <w:pPr>
        <w:pStyle w:val="Paragraphedeliste"/>
        <w:numPr>
          <w:ilvl w:val="0"/>
          <w:numId w:val="1"/>
        </w:numPr>
        <w:ind w:left="426" w:hanging="284"/>
        <w:rPr>
          <w:i/>
          <w:iCs/>
          <w:sz w:val="28"/>
          <w:szCs w:val="28"/>
        </w:rPr>
      </w:pPr>
      <w:r w:rsidRPr="00F5671C">
        <w:rPr>
          <w:i/>
          <w:iCs/>
          <w:sz w:val="28"/>
          <w:szCs w:val="28"/>
        </w:rPr>
        <w:t>le niveau sonore acceptable pour l’activité d’un nourrisson ou d’un bambin est plus élevé pour nous parents qui le vivons au quotidien que pour les autres adultes qui n’ont pas ou plus la charge de jeunes enfants. Nous comprenons donc que l’expression sonore de nos enfants doit être contrôlée !</w:t>
      </w:r>
    </w:p>
    <w:p w14:paraId="25C4EA0B" w14:textId="66B39F05" w:rsidR="00240414" w:rsidRPr="00F5671C" w:rsidRDefault="00240414" w:rsidP="00240414">
      <w:pPr>
        <w:pStyle w:val="Paragraphedeliste"/>
        <w:numPr>
          <w:ilvl w:val="0"/>
          <w:numId w:val="1"/>
        </w:numPr>
        <w:ind w:left="426" w:hanging="284"/>
        <w:rPr>
          <w:i/>
          <w:iCs/>
          <w:sz w:val="28"/>
          <w:szCs w:val="28"/>
        </w:rPr>
      </w:pPr>
      <w:r w:rsidRPr="00F5671C">
        <w:rPr>
          <w:i/>
          <w:iCs/>
          <w:sz w:val="28"/>
          <w:szCs w:val="28"/>
        </w:rPr>
        <w:t xml:space="preserve">un bambin s’exprime au niveau sonore du bruit de fond de son environnement. Les hauts parleurs de l’église </w:t>
      </w:r>
      <w:r w:rsidR="00F5671C" w:rsidRPr="00F5671C">
        <w:rPr>
          <w:i/>
          <w:iCs/>
          <w:sz w:val="28"/>
          <w:szCs w:val="28"/>
        </w:rPr>
        <w:t xml:space="preserve">étant </w:t>
      </w:r>
      <w:r w:rsidRPr="00F5671C">
        <w:rPr>
          <w:i/>
          <w:iCs/>
          <w:sz w:val="28"/>
          <w:szCs w:val="28"/>
        </w:rPr>
        <w:t xml:space="preserve">une source </w:t>
      </w:r>
      <w:r w:rsidR="00F5671C" w:rsidRPr="00F5671C">
        <w:rPr>
          <w:i/>
          <w:iCs/>
          <w:sz w:val="28"/>
          <w:szCs w:val="28"/>
        </w:rPr>
        <w:t xml:space="preserve">sonore </w:t>
      </w:r>
      <w:r w:rsidRPr="00F5671C">
        <w:rPr>
          <w:i/>
          <w:iCs/>
          <w:sz w:val="28"/>
          <w:szCs w:val="28"/>
        </w:rPr>
        <w:t xml:space="preserve">puissante, il nous est conseillé de se placer à bonne distance. </w:t>
      </w:r>
    </w:p>
    <w:p w14:paraId="0E536A50" w14:textId="77777777" w:rsidR="00240414" w:rsidRPr="00F5671C" w:rsidRDefault="00240414" w:rsidP="00240414">
      <w:pPr>
        <w:pStyle w:val="Paragraphedeliste"/>
        <w:numPr>
          <w:ilvl w:val="0"/>
          <w:numId w:val="1"/>
        </w:numPr>
        <w:ind w:left="426" w:hanging="284"/>
        <w:rPr>
          <w:i/>
          <w:iCs/>
          <w:sz w:val="28"/>
          <w:szCs w:val="28"/>
        </w:rPr>
      </w:pPr>
      <w:r w:rsidRPr="00F5671C">
        <w:rPr>
          <w:i/>
          <w:iCs/>
          <w:sz w:val="28"/>
          <w:szCs w:val="28"/>
        </w:rPr>
        <w:t>la participation sonore d’un enfant pendant les chants est moins dérangeante que pendant la prière eucharistique ou les temps plus calmes de la messe.</w:t>
      </w:r>
    </w:p>
    <w:p w14:paraId="31222906" w14:textId="77777777" w:rsidR="00240414" w:rsidRPr="00F5671C" w:rsidRDefault="00240414" w:rsidP="00240414">
      <w:pPr>
        <w:pStyle w:val="Paragraphedeliste"/>
        <w:numPr>
          <w:ilvl w:val="0"/>
          <w:numId w:val="1"/>
        </w:numPr>
        <w:ind w:left="426" w:hanging="284"/>
        <w:rPr>
          <w:i/>
          <w:iCs/>
          <w:sz w:val="28"/>
          <w:szCs w:val="28"/>
        </w:rPr>
      </w:pPr>
      <w:r w:rsidRPr="00F5671C">
        <w:rPr>
          <w:i/>
          <w:iCs/>
          <w:sz w:val="28"/>
          <w:szCs w:val="28"/>
        </w:rPr>
        <w:t>la durée ou la récurrence d’un bruit causé par notre enfant est à prendre en compte : nous éviterons de lui donner des objets durs ou bruyants par nature qu’il peut frapper sur un banc. De même, nous serons attentifs à tout ce qui peut résonner (estrade des chapelles latérales)</w:t>
      </w:r>
    </w:p>
    <w:p w14:paraId="068C9A3C" w14:textId="77777777" w:rsidR="00240414" w:rsidRPr="00F5671C" w:rsidRDefault="00240414" w:rsidP="00240414">
      <w:pPr>
        <w:pStyle w:val="Paragraphedeliste"/>
        <w:numPr>
          <w:ilvl w:val="0"/>
          <w:numId w:val="1"/>
        </w:numPr>
        <w:ind w:left="426" w:hanging="284"/>
        <w:rPr>
          <w:i/>
          <w:iCs/>
          <w:sz w:val="28"/>
          <w:szCs w:val="28"/>
        </w:rPr>
      </w:pPr>
      <w:r w:rsidRPr="00F5671C">
        <w:rPr>
          <w:i/>
          <w:iCs/>
          <w:sz w:val="28"/>
          <w:szCs w:val="28"/>
        </w:rPr>
        <w:t>l’enfant – comme l’adulte ! – a ses jours. S’il n’est pas possible de le ramener au calme facilement et rapidement, il est nécessaire - pour le bien de l’assemblée - de lui faire prendre de la distance en allant dans la salle sous tribune (porte fermée) ou même dehors quelques instants. (tout spécialement pendant l’homélie et pendant la prière eucharistique jusqu’au mouvement de communion)</w:t>
      </w:r>
    </w:p>
    <w:p w14:paraId="5B05951C" w14:textId="77777777" w:rsidR="00240414" w:rsidRPr="00F5671C" w:rsidRDefault="00240414" w:rsidP="00240414">
      <w:pPr>
        <w:pStyle w:val="Paragraphedeliste"/>
        <w:numPr>
          <w:ilvl w:val="0"/>
          <w:numId w:val="1"/>
        </w:numPr>
        <w:ind w:left="426" w:hanging="284"/>
        <w:rPr>
          <w:i/>
          <w:iCs/>
          <w:sz w:val="28"/>
          <w:szCs w:val="28"/>
        </w:rPr>
      </w:pPr>
      <w:r w:rsidRPr="00F5671C">
        <w:rPr>
          <w:i/>
          <w:iCs/>
          <w:sz w:val="28"/>
          <w:szCs w:val="28"/>
        </w:rPr>
        <w:t xml:space="preserve">puisqu’il y a plusieurs propositions d’horaires de messe le dimanche à la paroisse d’Orange, il est possible – quand l’enfant traverse une période plus délicate/difficile  et quand les deux parents sont présents à la maison – qu’un parent reste à la maison avec lui et aille plus tôt ou plus tard à la messe. C’est évidemment un sacrifice temporaire. </w:t>
      </w:r>
    </w:p>
    <w:p w14:paraId="00363E8C" w14:textId="77777777" w:rsidR="00240414" w:rsidRPr="00F5671C" w:rsidRDefault="00240414" w:rsidP="00240414">
      <w:pPr>
        <w:ind w:left="360"/>
        <w:rPr>
          <w:sz w:val="28"/>
          <w:szCs w:val="28"/>
        </w:rPr>
      </w:pPr>
      <w:r w:rsidRPr="00F5671C">
        <w:rPr>
          <w:sz w:val="28"/>
          <w:szCs w:val="28"/>
        </w:rPr>
        <w:t xml:space="preserve">La salle sous tribune permet aux parents de changer (si nécessaire) les nourrissons et aux bambins de jouer quelques instants sous la surveillance d’un  parent. La porte vitrée doit rester fermée. Les jeux qui sont sortis de l’armoire doivent être rangés après usage et à la fin de la messe. </w:t>
      </w:r>
    </w:p>
    <w:p w14:paraId="3C0A3F80" w14:textId="77777777" w:rsidR="00240414" w:rsidRPr="00F5671C" w:rsidRDefault="00240414" w:rsidP="00240414">
      <w:pPr>
        <w:ind w:left="360"/>
        <w:rPr>
          <w:sz w:val="28"/>
          <w:szCs w:val="28"/>
        </w:rPr>
      </w:pPr>
      <w:r w:rsidRPr="00F5671C">
        <w:rPr>
          <w:sz w:val="28"/>
          <w:szCs w:val="28"/>
        </w:rPr>
        <w:t>Un accueil des enfants a lieu à la sacristie pendant les lectures de la messe. A partir de 3 ans (entrée en école maternelle), l’enfant peut y participer accompagné d’un adulte jusqu’au moment où cela n’est plus nécessaire et avec l’accord de la personne qui accueille.</w:t>
      </w:r>
    </w:p>
    <w:p w14:paraId="7032E5A5" w14:textId="77777777" w:rsidR="00240414" w:rsidRPr="00F5671C" w:rsidRDefault="00240414" w:rsidP="00240414">
      <w:pPr>
        <w:spacing w:after="0" w:line="240" w:lineRule="auto"/>
        <w:ind w:left="360"/>
        <w:rPr>
          <w:sz w:val="28"/>
          <w:szCs w:val="28"/>
        </w:rPr>
      </w:pPr>
      <w:r w:rsidRPr="00F5671C">
        <w:rPr>
          <w:sz w:val="28"/>
          <w:szCs w:val="28"/>
        </w:rPr>
        <w:t>A partir du CE1 il est normal qu’un enfant participe au catéchisme.</w:t>
      </w:r>
      <w:r w:rsidRPr="00F5671C">
        <w:rPr>
          <w:sz w:val="28"/>
          <w:szCs w:val="28"/>
        </w:rPr>
        <w:br/>
        <w:t>Un enfant habitué de la messe dominicales peut recevoir la 1</w:t>
      </w:r>
      <w:r w:rsidRPr="00F5671C">
        <w:rPr>
          <w:sz w:val="28"/>
          <w:szCs w:val="28"/>
          <w:vertAlign w:val="superscript"/>
        </w:rPr>
        <w:t>ère</w:t>
      </w:r>
      <w:r w:rsidRPr="00F5671C">
        <w:rPr>
          <w:sz w:val="28"/>
          <w:szCs w:val="28"/>
        </w:rPr>
        <w:t xml:space="preserve"> communion dès que</w:t>
      </w:r>
    </w:p>
    <w:p w14:paraId="6BA0D27D" w14:textId="77777777" w:rsidR="00240414" w:rsidRPr="00F5671C" w:rsidRDefault="00240414" w:rsidP="00240414">
      <w:pPr>
        <w:pStyle w:val="Paragraphedeliste"/>
        <w:numPr>
          <w:ilvl w:val="0"/>
          <w:numId w:val="4"/>
        </w:numPr>
        <w:spacing w:after="0" w:line="240" w:lineRule="auto"/>
        <w:rPr>
          <w:sz w:val="28"/>
          <w:szCs w:val="28"/>
        </w:rPr>
      </w:pPr>
      <w:r w:rsidRPr="00F5671C">
        <w:rPr>
          <w:sz w:val="28"/>
          <w:szCs w:val="28"/>
        </w:rPr>
        <w:t>il sait dire que le pain consacré n’est plus du pain mais Jésus, le Pain de vie</w:t>
      </w:r>
    </w:p>
    <w:p w14:paraId="13B806D0" w14:textId="77777777" w:rsidR="00240414" w:rsidRPr="00F5671C" w:rsidRDefault="00240414" w:rsidP="00240414">
      <w:pPr>
        <w:pStyle w:val="Paragraphedeliste"/>
        <w:numPr>
          <w:ilvl w:val="0"/>
          <w:numId w:val="4"/>
        </w:numPr>
        <w:spacing w:after="0" w:line="240" w:lineRule="auto"/>
        <w:rPr>
          <w:sz w:val="28"/>
          <w:szCs w:val="28"/>
        </w:rPr>
      </w:pPr>
      <w:r w:rsidRPr="00F5671C">
        <w:rPr>
          <w:sz w:val="28"/>
          <w:szCs w:val="28"/>
        </w:rPr>
        <w:t>il sait dire son désir de Le recevoir pour des raisons spirituelles : être aidé par Jésus, être nourri, être fortifié pour mieux prier ou travailler.</w:t>
      </w:r>
    </w:p>
    <w:p w14:paraId="15EA27B7" w14:textId="77777777" w:rsidR="00240414" w:rsidRPr="00F5671C" w:rsidRDefault="00240414" w:rsidP="00240414">
      <w:pPr>
        <w:ind w:left="360"/>
        <w:rPr>
          <w:sz w:val="28"/>
          <w:szCs w:val="28"/>
        </w:rPr>
      </w:pPr>
      <w:r w:rsidRPr="00F5671C">
        <w:rPr>
          <w:sz w:val="28"/>
          <w:szCs w:val="28"/>
        </w:rPr>
        <w:t>Le discernement se fait par les parents et le curé ou le prêtre délégué à cette mission.</w:t>
      </w:r>
    </w:p>
    <w:p w14:paraId="53025C44" w14:textId="77777777" w:rsidR="00240414" w:rsidRPr="00F5671C" w:rsidRDefault="00240414" w:rsidP="00240414">
      <w:pPr>
        <w:ind w:left="360"/>
        <w:rPr>
          <w:sz w:val="28"/>
          <w:szCs w:val="28"/>
        </w:rPr>
      </w:pPr>
      <w:r w:rsidRPr="00F5671C">
        <w:rPr>
          <w:sz w:val="28"/>
          <w:szCs w:val="28"/>
        </w:rPr>
        <w:t>Les filles peuvent servir comme capelines à partir de 5 ans et jusqu’à 12 ans.</w:t>
      </w:r>
      <w:r w:rsidRPr="00F5671C">
        <w:rPr>
          <w:sz w:val="28"/>
          <w:szCs w:val="28"/>
        </w:rPr>
        <w:br/>
        <w:t>Les garçons sont admis au service de l’autel quand ils ont reçu leur 1</w:t>
      </w:r>
      <w:r w:rsidRPr="00F5671C">
        <w:rPr>
          <w:sz w:val="28"/>
          <w:szCs w:val="28"/>
          <w:vertAlign w:val="superscript"/>
        </w:rPr>
        <w:t>ère</w:t>
      </w:r>
      <w:r w:rsidRPr="00F5671C">
        <w:rPr>
          <w:sz w:val="28"/>
          <w:szCs w:val="28"/>
        </w:rPr>
        <w:t xml:space="preserve"> communion.</w:t>
      </w:r>
      <w:r w:rsidRPr="00F5671C">
        <w:rPr>
          <w:sz w:val="28"/>
          <w:szCs w:val="28"/>
        </w:rPr>
        <w:br/>
      </w:r>
    </w:p>
    <w:p w14:paraId="73B9CC7B" w14:textId="77777777" w:rsidR="00475718" w:rsidRDefault="00475718">
      <w:pPr>
        <w:rPr>
          <w:b/>
          <w:bCs/>
          <w:sz w:val="32"/>
          <w:szCs w:val="32"/>
        </w:rPr>
      </w:pPr>
      <w:r>
        <w:rPr>
          <w:b/>
          <w:bCs/>
          <w:sz w:val="32"/>
          <w:szCs w:val="32"/>
        </w:rPr>
        <w:br w:type="page"/>
      </w:r>
    </w:p>
    <w:p w14:paraId="5809CFBB" w14:textId="56AE31D0" w:rsidR="005726A1" w:rsidRPr="00F5671C" w:rsidRDefault="00172FE4" w:rsidP="0075334E">
      <w:pPr>
        <w:jc w:val="center"/>
        <w:rPr>
          <w:b/>
          <w:bCs/>
          <w:sz w:val="32"/>
          <w:szCs w:val="32"/>
        </w:rPr>
      </w:pPr>
      <w:r w:rsidRPr="00F5671C">
        <w:rPr>
          <w:b/>
          <w:bCs/>
          <w:sz w:val="32"/>
          <w:szCs w:val="32"/>
        </w:rPr>
        <w:lastRenderedPageBreak/>
        <w:t>Liturgie de la Parole pour les enfants</w:t>
      </w:r>
    </w:p>
    <w:p w14:paraId="508674FB" w14:textId="01DBAC2A" w:rsidR="00172FE4" w:rsidRPr="00F5671C" w:rsidRDefault="00172FE4" w:rsidP="001519AE">
      <w:pPr>
        <w:rPr>
          <w:sz w:val="28"/>
          <w:szCs w:val="28"/>
        </w:rPr>
      </w:pPr>
      <w:r w:rsidRPr="00F5671C">
        <w:rPr>
          <w:sz w:val="28"/>
          <w:szCs w:val="28"/>
          <w:highlight w:val="yellow"/>
        </w:rPr>
        <w:t>Feuille de route</w:t>
      </w:r>
      <w:r w:rsidR="005A1149" w:rsidRPr="00F5671C">
        <w:rPr>
          <w:sz w:val="28"/>
          <w:szCs w:val="28"/>
          <w:highlight w:val="yellow"/>
        </w:rPr>
        <w:t xml:space="preserve"> et descriptif à rédiger même succinctement</w:t>
      </w:r>
    </w:p>
    <w:p w14:paraId="4FF457E8" w14:textId="77777777" w:rsidR="00172FE4" w:rsidRPr="00F5671C" w:rsidRDefault="00172FE4">
      <w:pPr>
        <w:rPr>
          <w:sz w:val="28"/>
          <w:szCs w:val="28"/>
        </w:rPr>
      </w:pPr>
      <w:r w:rsidRPr="00F5671C">
        <w:rPr>
          <w:sz w:val="28"/>
          <w:szCs w:val="28"/>
        </w:rPr>
        <w:br w:type="page"/>
      </w:r>
    </w:p>
    <w:p w14:paraId="6E534D04" w14:textId="77777777" w:rsidR="00564B1C" w:rsidRPr="00F5671C" w:rsidRDefault="00564B1C" w:rsidP="0075334E">
      <w:pPr>
        <w:jc w:val="center"/>
        <w:rPr>
          <w:b/>
          <w:bCs/>
          <w:sz w:val="32"/>
          <w:szCs w:val="32"/>
        </w:rPr>
      </w:pPr>
      <w:r w:rsidRPr="00F5671C">
        <w:rPr>
          <w:b/>
          <w:bCs/>
          <w:sz w:val="32"/>
          <w:szCs w:val="32"/>
        </w:rPr>
        <w:lastRenderedPageBreak/>
        <w:t>Annonces à la fin de la messe</w:t>
      </w:r>
      <w:r w:rsidRPr="00F5671C">
        <w:rPr>
          <w:b/>
          <w:bCs/>
          <w:sz w:val="32"/>
          <w:szCs w:val="32"/>
        </w:rPr>
        <w:br/>
        <w:t>2ème quête ou ‘ventes’</w:t>
      </w:r>
    </w:p>
    <w:p w14:paraId="0A1055E5" w14:textId="5FB53674" w:rsidR="00240414" w:rsidRPr="00F5671C" w:rsidRDefault="00240414" w:rsidP="00240414">
      <w:pPr>
        <w:rPr>
          <w:sz w:val="28"/>
          <w:szCs w:val="28"/>
          <w:highlight w:val="yellow"/>
        </w:rPr>
      </w:pPr>
      <w:r w:rsidRPr="00F5671C">
        <w:rPr>
          <w:sz w:val="28"/>
          <w:szCs w:val="28"/>
          <w:highlight w:val="yellow"/>
        </w:rPr>
        <w:t xml:space="preserve">Feuille de route et descriptif </w:t>
      </w:r>
      <w:r w:rsidRPr="00F5671C">
        <w:rPr>
          <w:sz w:val="28"/>
          <w:szCs w:val="28"/>
          <w:highlight w:val="yellow"/>
        </w:rPr>
        <w:t>modifiable</w:t>
      </w:r>
    </w:p>
    <w:p w14:paraId="40A80D3B" w14:textId="77777777" w:rsidR="00240414" w:rsidRPr="00F5671C" w:rsidRDefault="00240414" w:rsidP="0075334E">
      <w:pPr>
        <w:jc w:val="center"/>
        <w:rPr>
          <w:b/>
          <w:bCs/>
          <w:sz w:val="32"/>
          <w:szCs w:val="32"/>
        </w:rPr>
      </w:pPr>
    </w:p>
    <w:p w14:paraId="035B27D2" w14:textId="5F56DCD2" w:rsidR="00564B1C" w:rsidRPr="00F5671C" w:rsidRDefault="002F2F50">
      <w:pPr>
        <w:rPr>
          <w:sz w:val="28"/>
          <w:szCs w:val="28"/>
        </w:rPr>
      </w:pPr>
      <w:r w:rsidRPr="00F5671C">
        <w:rPr>
          <w:sz w:val="28"/>
          <w:szCs w:val="28"/>
        </w:rPr>
        <w:t>Les annonces faites à la fin de la messe sont le complément nécessaire des annonces écrites diffusées par la communication paroissiale (feuille Contact, affichages, site internet, Infolettre, WhatsApp…)</w:t>
      </w:r>
    </w:p>
    <w:p w14:paraId="2DA00D8B" w14:textId="10A8FF59" w:rsidR="002F2F50" w:rsidRPr="00F5671C" w:rsidRDefault="002F2F50">
      <w:pPr>
        <w:rPr>
          <w:sz w:val="28"/>
          <w:szCs w:val="28"/>
        </w:rPr>
      </w:pPr>
      <w:r w:rsidRPr="00F5671C">
        <w:rPr>
          <w:sz w:val="28"/>
          <w:szCs w:val="28"/>
        </w:rPr>
        <w:t>Les annonce orales ont un caractère exhortatif (d’encouragement à une action)</w:t>
      </w:r>
    </w:p>
    <w:p w14:paraId="3357A1F4" w14:textId="77777777" w:rsidR="002F2F50" w:rsidRPr="00F5671C" w:rsidRDefault="002F2F50">
      <w:pPr>
        <w:rPr>
          <w:sz w:val="28"/>
          <w:szCs w:val="28"/>
        </w:rPr>
      </w:pPr>
      <w:r w:rsidRPr="00F5671C">
        <w:rPr>
          <w:sz w:val="28"/>
          <w:szCs w:val="28"/>
        </w:rPr>
        <w:t>Elles peuvent être faites par le prêtre (ou le diacre) ou par les fidèles à condition  que</w:t>
      </w:r>
    </w:p>
    <w:p w14:paraId="6C8DFFFD" w14:textId="73A59BD1" w:rsidR="002F2F50" w:rsidRPr="00F5671C" w:rsidRDefault="002F2F50">
      <w:pPr>
        <w:rPr>
          <w:sz w:val="28"/>
          <w:szCs w:val="28"/>
        </w:rPr>
      </w:pPr>
      <w:r w:rsidRPr="00F5671C">
        <w:rPr>
          <w:sz w:val="28"/>
          <w:szCs w:val="28"/>
        </w:rPr>
        <w:t>- elles soient écrites et ne dépassent pas 1 minute</w:t>
      </w:r>
    </w:p>
    <w:p w14:paraId="55FA03D9" w14:textId="7A7F1893" w:rsidR="00455C38" w:rsidRPr="00F5671C" w:rsidRDefault="00455C38">
      <w:pPr>
        <w:rPr>
          <w:sz w:val="28"/>
          <w:szCs w:val="28"/>
        </w:rPr>
      </w:pPr>
      <w:r w:rsidRPr="00F5671C">
        <w:rPr>
          <w:sz w:val="28"/>
          <w:szCs w:val="28"/>
        </w:rPr>
        <w:t>- elles soient prévues et connues du célébrant avant la messe</w:t>
      </w:r>
    </w:p>
    <w:p w14:paraId="154F64B6" w14:textId="59A28D6F" w:rsidR="00455C38" w:rsidRPr="00F5671C" w:rsidRDefault="00455C38">
      <w:pPr>
        <w:rPr>
          <w:sz w:val="28"/>
          <w:szCs w:val="28"/>
        </w:rPr>
      </w:pPr>
      <w:r w:rsidRPr="00F5671C">
        <w:rPr>
          <w:sz w:val="28"/>
          <w:szCs w:val="28"/>
        </w:rPr>
        <w:t>- elles soient limitées à 3 annonces.</w:t>
      </w:r>
    </w:p>
    <w:p w14:paraId="6D1B64B5" w14:textId="77777777" w:rsidR="00455C38" w:rsidRPr="00F5671C" w:rsidRDefault="00455C38">
      <w:pPr>
        <w:rPr>
          <w:sz w:val="28"/>
          <w:szCs w:val="28"/>
        </w:rPr>
      </w:pPr>
    </w:p>
    <w:p w14:paraId="6CF0ACF5" w14:textId="3282F393" w:rsidR="00455C38" w:rsidRPr="00F5671C" w:rsidRDefault="00455C38">
      <w:pPr>
        <w:rPr>
          <w:sz w:val="28"/>
          <w:szCs w:val="28"/>
        </w:rPr>
      </w:pPr>
      <w:r w:rsidRPr="00F5671C">
        <w:rPr>
          <w:sz w:val="28"/>
          <w:szCs w:val="28"/>
        </w:rPr>
        <w:t xml:space="preserve">Pour ne pas sursolliciter la générosité des paroissiens au cours de l’année 2025 – 2026, il n’y aura pas – à la fin des messes - d’autres quêtes ou actions de recueil de fonds que : </w:t>
      </w:r>
    </w:p>
    <w:p w14:paraId="291F4448" w14:textId="392037A7" w:rsidR="00455C38" w:rsidRPr="00F5671C" w:rsidRDefault="00455C38">
      <w:pPr>
        <w:rPr>
          <w:sz w:val="28"/>
          <w:szCs w:val="28"/>
        </w:rPr>
      </w:pPr>
      <w:r w:rsidRPr="00F5671C">
        <w:rPr>
          <w:sz w:val="28"/>
          <w:szCs w:val="28"/>
        </w:rPr>
        <w:t>L’aide aux Sœurs Carmélites Messagères</w:t>
      </w:r>
      <w:r w:rsidRPr="00F5671C">
        <w:rPr>
          <w:sz w:val="28"/>
          <w:szCs w:val="28"/>
        </w:rPr>
        <w:br/>
        <w:t>l’Hospitalité diocésaine Notre-Dame de Lourdes</w:t>
      </w:r>
      <w:r w:rsidRPr="00F5671C">
        <w:rPr>
          <w:sz w:val="28"/>
          <w:szCs w:val="28"/>
        </w:rPr>
        <w:br/>
        <w:t>l’aide aux futures mères (le jour de la fête des mères)</w:t>
      </w:r>
      <w:r w:rsidRPr="00F5671C">
        <w:rPr>
          <w:sz w:val="28"/>
          <w:szCs w:val="28"/>
        </w:rPr>
        <w:br/>
        <w:t>l’association La soupe de l’amitié.</w:t>
      </w:r>
    </w:p>
    <w:p w14:paraId="478222A5" w14:textId="46C2B5F8" w:rsidR="00455C38" w:rsidRPr="00F5671C" w:rsidRDefault="00455C38">
      <w:pPr>
        <w:rPr>
          <w:sz w:val="28"/>
          <w:szCs w:val="28"/>
        </w:rPr>
      </w:pPr>
      <w:r w:rsidRPr="00F5671C">
        <w:rPr>
          <w:sz w:val="28"/>
          <w:szCs w:val="28"/>
        </w:rPr>
        <w:t>Il n’y aura donc pas de vente de gâteaux ou de calendrier.</w:t>
      </w:r>
    </w:p>
    <w:p w14:paraId="415D615C" w14:textId="77777777" w:rsidR="00455C38" w:rsidRPr="00F5671C" w:rsidRDefault="00455C38">
      <w:pPr>
        <w:rPr>
          <w:sz w:val="28"/>
          <w:szCs w:val="28"/>
        </w:rPr>
      </w:pPr>
      <w:r w:rsidRPr="00F5671C">
        <w:rPr>
          <w:sz w:val="28"/>
          <w:szCs w:val="28"/>
        </w:rPr>
        <w:br w:type="page"/>
      </w:r>
    </w:p>
    <w:p w14:paraId="1F8F3678" w14:textId="36CBBEA4" w:rsidR="00172FE4" w:rsidRPr="00F5671C" w:rsidRDefault="00172FE4" w:rsidP="00455C38">
      <w:pPr>
        <w:jc w:val="center"/>
        <w:rPr>
          <w:b/>
          <w:bCs/>
          <w:sz w:val="32"/>
          <w:szCs w:val="32"/>
        </w:rPr>
      </w:pPr>
      <w:r w:rsidRPr="00F5671C">
        <w:rPr>
          <w:b/>
          <w:bCs/>
          <w:sz w:val="32"/>
          <w:szCs w:val="32"/>
        </w:rPr>
        <w:lastRenderedPageBreak/>
        <w:t>Prière des frères</w:t>
      </w:r>
    </w:p>
    <w:p w14:paraId="29449A82" w14:textId="6E6AB1CD" w:rsidR="00747CE8" w:rsidRPr="00F5671C" w:rsidRDefault="00747CE8" w:rsidP="00747CE8">
      <w:pPr>
        <w:rPr>
          <w:sz w:val="28"/>
          <w:szCs w:val="28"/>
        </w:rPr>
      </w:pPr>
      <w:r w:rsidRPr="00F5671C">
        <w:rPr>
          <w:sz w:val="28"/>
          <w:szCs w:val="28"/>
        </w:rPr>
        <w:t>mettre en place effectivement la prière des frères</w:t>
      </w:r>
      <w:r w:rsidR="00455C38" w:rsidRPr="00F5671C">
        <w:rPr>
          <w:sz w:val="28"/>
          <w:szCs w:val="28"/>
        </w:rPr>
        <w:t xml:space="preserve"> à la fin de la messe.</w:t>
      </w:r>
    </w:p>
    <w:p w14:paraId="3AF02191" w14:textId="77777777" w:rsidR="00747CE8" w:rsidRPr="00F5671C" w:rsidRDefault="00747CE8" w:rsidP="001519AE">
      <w:pPr>
        <w:rPr>
          <w:sz w:val="28"/>
          <w:szCs w:val="28"/>
        </w:rPr>
      </w:pPr>
    </w:p>
    <w:p w14:paraId="36BD9FE5" w14:textId="11C53919" w:rsidR="00172FE4" w:rsidRPr="00F5671C" w:rsidRDefault="00172FE4" w:rsidP="001519AE">
      <w:pPr>
        <w:rPr>
          <w:sz w:val="28"/>
          <w:szCs w:val="28"/>
        </w:rPr>
      </w:pPr>
      <w:r w:rsidRPr="00F5671C">
        <w:rPr>
          <w:sz w:val="28"/>
          <w:szCs w:val="28"/>
          <w:highlight w:val="yellow"/>
        </w:rPr>
        <w:t>Rédaction d’une charte pour les priants</w:t>
      </w:r>
    </w:p>
    <w:p w14:paraId="562C3232" w14:textId="3B3467E9" w:rsidR="00172FE4" w:rsidRPr="00F5671C" w:rsidRDefault="00172FE4">
      <w:pPr>
        <w:rPr>
          <w:sz w:val="28"/>
          <w:szCs w:val="28"/>
        </w:rPr>
      </w:pPr>
    </w:p>
    <w:p w14:paraId="480C458B" w14:textId="6F7288B9" w:rsidR="00564B1C" w:rsidRPr="00F5671C" w:rsidRDefault="00564B1C" w:rsidP="001519AE">
      <w:pPr>
        <w:rPr>
          <w:sz w:val="28"/>
          <w:szCs w:val="28"/>
        </w:rPr>
      </w:pPr>
      <w:r w:rsidRPr="00F5671C">
        <w:rPr>
          <w:sz w:val="28"/>
          <w:szCs w:val="28"/>
        </w:rPr>
        <w:t>Personnes ressources</w:t>
      </w:r>
      <w:r w:rsidR="00240414" w:rsidRPr="00F5671C">
        <w:rPr>
          <w:sz w:val="28"/>
          <w:szCs w:val="28"/>
        </w:rPr>
        <w:t> : l’équipe qui a travaillé sur ce thème en juin</w:t>
      </w:r>
      <w:r w:rsidR="00475718">
        <w:rPr>
          <w:sz w:val="28"/>
          <w:szCs w:val="28"/>
        </w:rPr>
        <w:t xml:space="preserve"> 2025</w:t>
      </w:r>
    </w:p>
    <w:p w14:paraId="148E9775" w14:textId="77777777" w:rsidR="00564B1C" w:rsidRPr="00F5671C" w:rsidRDefault="00564B1C">
      <w:pPr>
        <w:rPr>
          <w:sz w:val="28"/>
          <w:szCs w:val="28"/>
        </w:rPr>
      </w:pPr>
      <w:r w:rsidRPr="00F5671C">
        <w:rPr>
          <w:sz w:val="28"/>
          <w:szCs w:val="28"/>
        </w:rPr>
        <w:br w:type="page"/>
      </w:r>
    </w:p>
    <w:p w14:paraId="0DEE8085" w14:textId="19D4D225" w:rsidR="00172FE4" w:rsidRPr="00F5671C" w:rsidRDefault="00172FE4" w:rsidP="0075334E">
      <w:pPr>
        <w:jc w:val="center"/>
        <w:rPr>
          <w:b/>
          <w:bCs/>
          <w:sz w:val="32"/>
          <w:szCs w:val="32"/>
        </w:rPr>
      </w:pPr>
      <w:r w:rsidRPr="00F5671C">
        <w:rPr>
          <w:b/>
          <w:bCs/>
          <w:sz w:val="32"/>
          <w:szCs w:val="32"/>
        </w:rPr>
        <w:lastRenderedPageBreak/>
        <w:t>Convivialité</w:t>
      </w:r>
    </w:p>
    <w:p w14:paraId="1D157D20" w14:textId="77777777" w:rsidR="00240414" w:rsidRPr="00F5671C" w:rsidRDefault="00240414" w:rsidP="0075334E">
      <w:pPr>
        <w:jc w:val="center"/>
        <w:rPr>
          <w:b/>
          <w:bCs/>
          <w:sz w:val="32"/>
          <w:szCs w:val="32"/>
        </w:rPr>
      </w:pPr>
    </w:p>
    <w:p w14:paraId="52BD8AC2" w14:textId="77777777" w:rsidR="00455C38" w:rsidRPr="00F5671C" w:rsidRDefault="00455C38">
      <w:pPr>
        <w:rPr>
          <w:sz w:val="28"/>
          <w:szCs w:val="28"/>
        </w:rPr>
      </w:pPr>
      <w:r w:rsidRPr="00F5671C">
        <w:rPr>
          <w:sz w:val="28"/>
          <w:szCs w:val="28"/>
        </w:rPr>
        <w:t>Sur le parvis</w:t>
      </w:r>
    </w:p>
    <w:p w14:paraId="1108C8D4" w14:textId="77777777" w:rsidR="00455C38" w:rsidRPr="00F5671C" w:rsidRDefault="00455C38">
      <w:pPr>
        <w:rPr>
          <w:sz w:val="28"/>
          <w:szCs w:val="28"/>
        </w:rPr>
      </w:pPr>
    </w:p>
    <w:p w14:paraId="23E9FC19" w14:textId="5C6DFBA8" w:rsidR="005726A1" w:rsidRPr="00F5671C" w:rsidRDefault="00455C38">
      <w:pPr>
        <w:rPr>
          <w:sz w:val="28"/>
          <w:szCs w:val="28"/>
        </w:rPr>
      </w:pPr>
      <w:r w:rsidRPr="00F5671C">
        <w:rPr>
          <w:sz w:val="28"/>
          <w:szCs w:val="28"/>
        </w:rPr>
        <w:t>Au presbytère</w:t>
      </w:r>
    </w:p>
    <w:p w14:paraId="27AAF0C1" w14:textId="77777777" w:rsidR="00240414" w:rsidRPr="00F5671C" w:rsidRDefault="00240414">
      <w:pPr>
        <w:rPr>
          <w:sz w:val="28"/>
          <w:szCs w:val="28"/>
        </w:rPr>
      </w:pPr>
    </w:p>
    <w:p w14:paraId="10ACEC3D" w14:textId="060A693F" w:rsidR="00240414" w:rsidRPr="00F5671C" w:rsidRDefault="00240414">
      <w:pPr>
        <w:rPr>
          <w:sz w:val="28"/>
          <w:szCs w:val="28"/>
        </w:rPr>
      </w:pPr>
      <w:r w:rsidRPr="00F5671C">
        <w:rPr>
          <w:sz w:val="28"/>
          <w:szCs w:val="28"/>
          <w:highlight w:val="yellow"/>
        </w:rPr>
        <w:t>Appeler une équipe et décrire les objectifs</w:t>
      </w:r>
    </w:p>
    <w:p w14:paraId="2AFF6759" w14:textId="77777777" w:rsidR="00240414" w:rsidRPr="00F5671C" w:rsidRDefault="00240414">
      <w:pPr>
        <w:rPr>
          <w:sz w:val="28"/>
          <w:szCs w:val="28"/>
        </w:rPr>
      </w:pPr>
      <w:r w:rsidRPr="00F5671C">
        <w:rPr>
          <w:sz w:val="28"/>
          <w:szCs w:val="28"/>
        </w:rPr>
        <w:br w:type="page"/>
      </w:r>
    </w:p>
    <w:p w14:paraId="312EC36A" w14:textId="6273E9ED" w:rsidR="005A57EC" w:rsidRPr="00F5671C" w:rsidRDefault="00B33CDC" w:rsidP="005A57EC">
      <w:pPr>
        <w:jc w:val="center"/>
        <w:rPr>
          <w:b/>
          <w:bCs/>
          <w:sz w:val="32"/>
          <w:szCs w:val="32"/>
        </w:rPr>
      </w:pPr>
      <w:r w:rsidRPr="00F5671C">
        <w:rPr>
          <w:b/>
          <w:bCs/>
          <w:sz w:val="32"/>
          <w:szCs w:val="32"/>
        </w:rPr>
        <w:lastRenderedPageBreak/>
        <w:t>Sacristain</w:t>
      </w:r>
    </w:p>
    <w:p w14:paraId="7E613A26" w14:textId="7EBF40CE" w:rsidR="00240414" w:rsidRPr="00F5671C" w:rsidRDefault="00240414" w:rsidP="005A57EC">
      <w:pPr>
        <w:jc w:val="center"/>
        <w:rPr>
          <w:b/>
          <w:bCs/>
          <w:sz w:val="32"/>
          <w:szCs w:val="32"/>
        </w:rPr>
      </w:pPr>
      <w:r w:rsidRPr="00F5671C">
        <w:rPr>
          <w:b/>
          <w:bCs/>
          <w:sz w:val="32"/>
          <w:szCs w:val="32"/>
          <w:highlight w:val="yellow"/>
        </w:rPr>
        <w:t>Feuille de route modifiable</w:t>
      </w:r>
    </w:p>
    <w:p w14:paraId="59BF718B" w14:textId="3588B5FA" w:rsidR="00FB169B" w:rsidRPr="00F5671C" w:rsidRDefault="00FB169B" w:rsidP="00FB169B">
      <w:r w:rsidRPr="00F5671C">
        <w:t xml:space="preserve">A tour de rôle, sur un calendrier établi </w:t>
      </w:r>
      <w:r w:rsidR="006B4AEE" w:rsidRPr="00F5671C">
        <w:t>et affiché (</w:t>
      </w:r>
      <w:r w:rsidRPr="00F5671C">
        <w:t>incluant aussi les fêtes de précepte</w:t>
      </w:r>
      <w:r w:rsidR="006B4AEE" w:rsidRPr="00F5671C">
        <w:t>)</w:t>
      </w:r>
      <w:r w:rsidR="003D5566" w:rsidRPr="00F5671C">
        <w:t xml:space="preserve"> par le plus ancien dans la mission</w:t>
      </w:r>
      <w:r w:rsidRPr="00F5671C">
        <w:t>, le sacristain du jour a la responsabilité de</w:t>
      </w:r>
    </w:p>
    <w:p w14:paraId="1A02AB37" w14:textId="77777777" w:rsidR="00FB169B" w:rsidRPr="00F5671C" w:rsidRDefault="00FB169B" w:rsidP="008C020A">
      <w:pPr>
        <w:pStyle w:val="Paragraphedeliste"/>
        <w:numPr>
          <w:ilvl w:val="0"/>
          <w:numId w:val="1"/>
        </w:numPr>
        <w:ind w:left="397" w:hanging="284"/>
        <w:contextualSpacing w:val="0"/>
      </w:pPr>
      <w:r w:rsidRPr="00F5671C">
        <w:t>préparer tout ce qui est nécessaire pour la célébration de la messe :</w:t>
      </w:r>
    </w:p>
    <w:p w14:paraId="1B9B53A3" w14:textId="5BCAAF5C" w:rsidR="00FB169B" w:rsidRPr="00F5671C" w:rsidRDefault="00FB169B" w:rsidP="006B4AEE">
      <w:pPr>
        <w:pStyle w:val="Paragraphedeliste"/>
        <w:numPr>
          <w:ilvl w:val="1"/>
          <w:numId w:val="1"/>
        </w:numPr>
        <w:ind w:left="851" w:hanging="284"/>
        <w:contextualSpacing w:val="0"/>
      </w:pPr>
      <w:r w:rsidRPr="00F5671C">
        <w:t>vases sacrés et linges</w:t>
      </w:r>
      <w:r w:rsidR="006B4AEE" w:rsidRPr="00F5671C">
        <w:t xml:space="preserve">, burettes </w:t>
      </w:r>
      <w:r w:rsidR="00B855A6" w:rsidRPr="00F5671C">
        <w:t>(</w:t>
      </w:r>
      <w:r w:rsidR="006B4AEE" w:rsidRPr="00F5671C">
        <w:t>vin et eau</w:t>
      </w:r>
      <w:r w:rsidR="00B855A6" w:rsidRPr="00F5671C">
        <w:t>)</w:t>
      </w:r>
      <w:r w:rsidR="006B4AEE" w:rsidRPr="00F5671C">
        <w:t>, hosties pour la communion en nombre suffisant</w:t>
      </w:r>
    </w:p>
    <w:p w14:paraId="1C41EA3A" w14:textId="77777777" w:rsidR="00FB169B" w:rsidRPr="00F5671C" w:rsidRDefault="00FB169B" w:rsidP="006B4AEE">
      <w:pPr>
        <w:pStyle w:val="Paragraphedeliste"/>
        <w:numPr>
          <w:ilvl w:val="1"/>
          <w:numId w:val="1"/>
        </w:numPr>
        <w:ind w:left="851" w:hanging="284"/>
        <w:contextualSpacing w:val="0"/>
      </w:pPr>
      <w:r w:rsidRPr="00F5671C">
        <w:t>livres liturgiques ouverts à la bonne page,</w:t>
      </w:r>
    </w:p>
    <w:p w14:paraId="53CD4FA2" w14:textId="77777777" w:rsidR="00FB169B" w:rsidRPr="00F5671C" w:rsidRDefault="00FB169B" w:rsidP="006B4AEE">
      <w:pPr>
        <w:pStyle w:val="Paragraphedeliste"/>
        <w:numPr>
          <w:ilvl w:val="1"/>
          <w:numId w:val="1"/>
        </w:numPr>
        <w:ind w:left="851" w:hanging="284"/>
        <w:contextualSpacing w:val="0"/>
      </w:pPr>
      <w:r w:rsidRPr="00F5671C">
        <w:t>installation des micros et allumage de la sono,</w:t>
      </w:r>
    </w:p>
    <w:p w14:paraId="163E406D" w14:textId="117515AD" w:rsidR="00FB169B" w:rsidRPr="00F5671C" w:rsidRDefault="00FB169B" w:rsidP="006B4AEE">
      <w:pPr>
        <w:pStyle w:val="Paragraphedeliste"/>
        <w:numPr>
          <w:ilvl w:val="1"/>
          <w:numId w:val="1"/>
        </w:numPr>
        <w:ind w:left="851" w:hanging="284"/>
        <w:contextualSpacing w:val="0"/>
      </w:pPr>
      <w:r w:rsidRPr="00F5671C">
        <w:t>allumage des cierges</w:t>
      </w:r>
    </w:p>
    <w:p w14:paraId="08968170" w14:textId="5B9ACF3E" w:rsidR="008C020A" w:rsidRPr="00F5671C" w:rsidRDefault="00FB169B" w:rsidP="008C020A">
      <w:pPr>
        <w:pStyle w:val="Paragraphedeliste"/>
        <w:numPr>
          <w:ilvl w:val="0"/>
          <w:numId w:val="1"/>
        </w:numPr>
        <w:ind w:left="397" w:hanging="284"/>
        <w:contextualSpacing w:val="0"/>
      </w:pPr>
      <w:r w:rsidRPr="00F5671C">
        <w:t>nommer et vérifier la présence des l</w:t>
      </w:r>
      <w:r w:rsidR="008C020A" w:rsidRPr="00F5671C">
        <w:t>ecteurs [fiche de poste</w:t>
      </w:r>
      <w:r w:rsidR="00500DB6" w:rsidRPr="00F5671C">
        <w:t xml:space="preserve"> – formation mars 2025 – afficher la liste dans la sacristie</w:t>
      </w:r>
      <w:r w:rsidR="008C020A" w:rsidRPr="00F5671C">
        <w:t>]</w:t>
      </w:r>
    </w:p>
    <w:p w14:paraId="5E3E83FA" w14:textId="4D769ABF" w:rsidR="00FB169B" w:rsidRPr="00F5671C" w:rsidRDefault="00FB169B" w:rsidP="008C020A">
      <w:pPr>
        <w:pStyle w:val="Paragraphedeliste"/>
        <w:numPr>
          <w:ilvl w:val="0"/>
          <w:numId w:val="1"/>
        </w:numPr>
        <w:ind w:left="397" w:hanging="284"/>
        <w:contextualSpacing w:val="0"/>
      </w:pPr>
      <w:r w:rsidRPr="00F5671C">
        <w:t>nommer et vérifier la présence des q</w:t>
      </w:r>
      <w:r w:rsidR="008C020A" w:rsidRPr="00F5671C">
        <w:t>uêteurs [fiche de poste</w:t>
      </w:r>
      <w:r w:rsidR="00500DB6" w:rsidRPr="00F5671C">
        <w:t xml:space="preserve">  = liste des quêteurs autorisés</w:t>
      </w:r>
      <w:r w:rsidR="008C020A" w:rsidRPr="00F5671C">
        <w:t>]</w:t>
      </w:r>
    </w:p>
    <w:p w14:paraId="27B669A4" w14:textId="6FE5A93B" w:rsidR="006B4AEE" w:rsidRPr="00F5671C" w:rsidRDefault="00FB169B" w:rsidP="006B4AEE">
      <w:pPr>
        <w:pStyle w:val="Paragraphedeliste"/>
        <w:numPr>
          <w:ilvl w:val="0"/>
          <w:numId w:val="1"/>
        </w:numPr>
        <w:ind w:left="397" w:hanging="284"/>
        <w:contextualSpacing w:val="0"/>
      </w:pPr>
      <w:r w:rsidRPr="00F5671C">
        <w:t>nommer et vérifier la disponibilité et la présence des m</w:t>
      </w:r>
      <w:r w:rsidR="008C020A" w:rsidRPr="00F5671C">
        <w:t>inistres eucharistiques [fiche de poste</w:t>
      </w:r>
      <w:r w:rsidR="00500DB6" w:rsidRPr="00F5671C">
        <w:t xml:space="preserve"> – formation mars 2025 – afficher la liste </w:t>
      </w:r>
      <w:r w:rsidR="00B855A6" w:rsidRPr="00F5671C">
        <w:t xml:space="preserve">des ministres eucharistiques </w:t>
      </w:r>
      <w:r w:rsidR="00500DB6" w:rsidRPr="00F5671C">
        <w:t>dans la sacristie</w:t>
      </w:r>
      <w:r w:rsidR="008C020A" w:rsidRPr="00F5671C">
        <w:t>]</w:t>
      </w:r>
    </w:p>
    <w:p w14:paraId="2242BA44" w14:textId="77777777" w:rsidR="006B4AEE" w:rsidRPr="00F5671C" w:rsidRDefault="006B4AEE" w:rsidP="006B4AEE">
      <w:pPr>
        <w:pStyle w:val="Paragraphedeliste"/>
        <w:numPr>
          <w:ilvl w:val="0"/>
          <w:numId w:val="1"/>
        </w:numPr>
        <w:ind w:left="397" w:hanging="284"/>
        <w:contextualSpacing w:val="0"/>
      </w:pPr>
      <w:r w:rsidRPr="00F5671C">
        <w:t>se tenir à la porte de la sacristie pour sonner la cloche du début de la messe</w:t>
      </w:r>
    </w:p>
    <w:p w14:paraId="18D4EC53" w14:textId="77777777" w:rsidR="006B4AEE" w:rsidRPr="00F5671C" w:rsidRDefault="006B4AEE" w:rsidP="006B4AEE">
      <w:pPr>
        <w:pStyle w:val="Paragraphedeliste"/>
        <w:numPr>
          <w:ilvl w:val="0"/>
          <w:numId w:val="1"/>
        </w:numPr>
        <w:ind w:left="397" w:hanging="284"/>
        <w:contextualSpacing w:val="0"/>
      </w:pPr>
      <w:r w:rsidRPr="00F5671C">
        <w:t>se tenir à proximité du sanctuaire du côté du célébrant (chapelle de la Vierge) pour être répondant – si nécessaire – pendant la messe</w:t>
      </w:r>
    </w:p>
    <w:p w14:paraId="711BE338" w14:textId="28386F3E" w:rsidR="006B4AEE" w:rsidRPr="00F5671C" w:rsidRDefault="006B4AEE" w:rsidP="006B4AEE">
      <w:pPr>
        <w:pStyle w:val="Paragraphedeliste"/>
        <w:numPr>
          <w:ilvl w:val="0"/>
          <w:numId w:val="1"/>
        </w:numPr>
        <w:ind w:left="397" w:hanging="284"/>
        <w:contextualSpacing w:val="0"/>
      </w:pPr>
      <w:r w:rsidRPr="00F5671C">
        <w:t>assurer les rangements après la messe et s’assurer de la bonne fermeture des sacs de quête et du vidage des troncs</w:t>
      </w:r>
      <w:r w:rsidR="00B855A6" w:rsidRPr="00F5671C">
        <w:t xml:space="preserve"> et de leur dépôt dans le coffre du presbytère. (clé !)</w:t>
      </w:r>
    </w:p>
    <w:p w14:paraId="0AE666F0" w14:textId="77777777" w:rsidR="006B4AEE" w:rsidRPr="00F5671C" w:rsidRDefault="006B4AEE" w:rsidP="006B4AEE">
      <w:pPr>
        <w:pStyle w:val="Paragraphedeliste"/>
        <w:numPr>
          <w:ilvl w:val="0"/>
          <w:numId w:val="1"/>
        </w:numPr>
        <w:ind w:left="397" w:hanging="284"/>
        <w:contextualSpacing w:val="0"/>
      </w:pPr>
      <w:r w:rsidRPr="00F5671C">
        <w:t>assurer la préparation du baptême s’il y en a un après la messe</w:t>
      </w:r>
    </w:p>
    <w:p w14:paraId="24F28629" w14:textId="77777777" w:rsidR="003D5566" w:rsidRPr="00F5671C" w:rsidRDefault="003D5566" w:rsidP="006B4AEE">
      <w:pPr>
        <w:ind w:left="113"/>
      </w:pPr>
      <w:r w:rsidRPr="00F5671C">
        <w:rPr>
          <w:highlight w:val="yellow"/>
        </w:rPr>
        <w:t>Les sacristains pour les dimanches et fêtes d’obligation sont :</w:t>
      </w:r>
      <w:r w:rsidRPr="00F5671C">
        <w:t xml:space="preserve"> </w:t>
      </w:r>
    </w:p>
    <w:p w14:paraId="038DC62A" w14:textId="77777777" w:rsidR="00500DB6" w:rsidRPr="00F5671C" w:rsidRDefault="00500DB6" w:rsidP="006B4AEE">
      <w:pPr>
        <w:ind w:left="113"/>
      </w:pPr>
    </w:p>
    <w:p w14:paraId="06E912CE" w14:textId="313CC63C" w:rsidR="008C020A" w:rsidRPr="00F5671C" w:rsidRDefault="006B4AEE" w:rsidP="006B4AEE">
      <w:pPr>
        <w:ind w:left="113"/>
      </w:pPr>
      <w:r w:rsidRPr="00F5671C">
        <w:t>En dehors du dimanche, un ou une paroissien(ne) assure l’entretien de la sacristie.</w:t>
      </w:r>
      <w:r w:rsidR="008C020A" w:rsidRPr="00F5671C">
        <w:br w:type="page"/>
      </w:r>
    </w:p>
    <w:p w14:paraId="03C01D9C" w14:textId="77777777" w:rsidR="005A57EC" w:rsidRPr="00F5671C" w:rsidRDefault="005A57EC" w:rsidP="005A57EC">
      <w:pPr>
        <w:jc w:val="center"/>
        <w:rPr>
          <w:b/>
          <w:bCs/>
          <w:sz w:val="32"/>
          <w:szCs w:val="32"/>
        </w:rPr>
      </w:pPr>
      <w:r w:rsidRPr="00F5671C">
        <w:rPr>
          <w:b/>
          <w:bCs/>
          <w:sz w:val="32"/>
          <w:szCs w:val="32"/>
        </w:rPr>
        <w:lastRenderedPageBreak/>
        <w:t>Organiste</w:t>
      </w:r>
      <w:r w:rsidRPr="00F5671C">
        <w:rPr>
          <w:b/>
          <w:bCs/>
          <w:sz w:val="32"/>
          <w:szCs w:val="32"/>
        </w:rPr>
        <w:br/>
      </w:r>
    </w:p>
    <w:p w14:paraId="52337757" w14:textId="01890D74" w:rsidR="008C020A" w:rsidRPr="00F5671C" w:rsidRDefault="008C020A" w:rsidP="005A57EC">
      <w:pPr>
        <w:jc w:val="center"/>
        <w:rPr>
          <w:sz w:val="28"/>
          <w:szCs w:val="28"/>
        </w:rPr>
      </w:pPr>
      <w:r w:rsidRPr="00F5671C">
        <w:rPr>
          <w:sz w:val="28"/>
          <w:szCs w:val="28"/>
        </w:rPr>
        <w:t>Titulaire</w:t>
      </w:r>
    </w:p>
    <w:p w14:paraId="5E6217C7" w14:textId="38CBB797" w:rsidR="008C020A" w:rsidRPr="00F5671C" w:rsidRDefault="00B855A6" w:rsidP="005A57EC">
      <w:pPr>
        <w:jc w:val="center"/>
        <w:rPr>
          <w:sz w:val="28"/>
          <w:szCs w:val="28"/>
        </w:rPr>
      </w:pPr>
      <w:r w:rsidRPr="00F5671C">
        <w:rPr>
          <w:sz w:val="28"/>
          <w:szCs w:val="28"/>
        </w:rPr>
        <w:t xml:space="preserve">M. Jean-Baptiste DIEVAL </w:t>
      </w:r>
      <w:r w:rsidR="008C020A" w:rsidRPr="00F5671C">
        <w:rPr>
          <w:sz w:val="28"/>
          <w:szCs w:val="28"/>
        </w:rPr>
        <w:t xml:space="preserve">a une nomination </w:t>
      </w:r>
      <w:r w:rsidRPr="00F5671C">
        <w:rPr>
          <w:sz w:val="28"/>
          <w:szCs w:val="28"/>
        </w:rPr>
        <w:t xml:space="preserve">officielle du curé </w:t>
      </w:r>
      <w:r w:rsidR="008C020A" w:rsidRPr="00F5671C">
        <w:rPr>
          <w:sz w:val="28"/>
          <w:szCs w:val="28"/>
        </w:rPr>
        <w:t>en date du 1</w:t>
      </w:r>
      <w:r w:rsidR="008C020A" w:rsidRPr="00F5671C">
        <w:rPr>
          <w:sz w:val="28"/>
          <w:szCs w:val="28"/>
          <w:vertAlign w:val="superscript"/>
        </w:rPr>
        <w:t>er</w:t>
      </w:r>
      <w:r w:rsidR="008C020A" w:rsidRPr="00F5671C">
        <w:rPr>
          <w:sz w:val="28"/>
          <w:szCs w:val="28"/>
        </w:rPr>
        <w:t xml:space="preserve"> mai 2021</w:t>
      </w:r>
    </w:p>
    <w:p w14:paraId="6D2E9508" w14:textId="77777777" w:rsidR="008C020A" w:rsidRPr="00F5671C" w:rsidRDefault="008C020A" w:rsidP="005A57EC">
      <w:pPr>
        <w:jc w:val="center"/>
        <w:rPr>
          <w:sz w:val="28"/>
          <w:szCs w:val="28"/>
        </w:rPr>
      </w:pPr>
    </w:p>
    <w:p w14:paraId="525AE7E3" w14:textId="28B18D51" w:rsidR="008C020A" w:rsidRPr="00F5671C" w:rsidRDefault="00B855A6" w:rsidP="008C020A">
      <w:pPr>
        <w:spacing w:after="120"/>
      </w:pPr>
      <w:r w:rsidRPr="00F5671C">
        <w:t>L</w:t>
      </w:r>
      <w:r w:rsidR="008C020A" w:rsidRPr="00F5671C">
        <w:t>’orgue sera privilégié pour toutes les célébrations. L’organiste restera ouvert et favorisera l’intervention de chorales ou d’instrumentistes autres que l’orgue en cohérence avec les règles liturgiques,.</w:t>
      </w:r>
    </w:p>
    <w:p w14:paraId="1D09A917" w14:textId="77777777" w:rsidR="008C020A" w:rsidRPr="00F5671C" w:rsidRDefault="008C020A" w:rsidP="008C020A">
      <w:pPr>
        <w:spacing w:after="120"/>
      </w:pPr>
    </w:p>
    <w:p w14:paraId="77836E7A" w14:textId="42F2A81A" w:rsidR="008C020A" w:rsidRPr="00F5671C" w:rsidRDefault="008C020A" w:rsidP="008C020A">
      <w:r w:rsidRPr="00F5671C">
        <w:t xml:space="preserve">L’organiste assurera l'accompagnement des chants de l'assemblée dont il </w:t>
      </w:r>
      <w:r w:rsidR="00B855A6" w:rsidRPr="00F5671C">
        <w:t xml:space="preserve">est aussi </w:t>
      </w:r>
      <w:r w:rsidRPr="00F5671C">
        <w:t>l'animateur efficace.</w:t>
      </w:r>
    </w:p>
    <w:p w14:paraId="083233BD" w14:textId="7227BDEA" w:rsidR="008C020A" w:rsidRPr="00F5671C" w:rsidRDefault="008C020A" w:rsidP="008C020A">
      <w:r w:rsidRPr="00F5671C">
        <w:t>Il assumera ses fonctions de musicien soliste, en interprétant les œuvres du répertoire ou en improvisant, de façon adaptée au temps liturgique ou au thème du dimanche. Par la musique, il sert la beauté de la liturgie et veille à ce que toute l'assemblée des fidèles puisse assurer la participation qui lui revient en propre.</w:t>
      </w:r>
    </w:p>
    <w:p w14:paraId="5D35E447" w14:textId="77777777" w:rsidR="008C020A" w:rsidRPr="00F5671C" w:rsidRDefault="008C020A" w:rsidP="008C020A">
      <w:pPr>
        <w:spacing w:after="120"/>
      </w:pPr>
    </w:p>
    <w:p w14:paraId="047ED8BE" w14:textId="77777777" w:rsidR="008C020A" w:rsidRPr="00F5671C" w:rsidRDefault="008C020A" w:rsidP="008C020A">
      <w:pPr>
        <w:spacing w:after="120"/>
      </w:pPr>
      <w:r w:rsidRPr="00F5671C">
        <w:t>Le programme des œuvres classiques d’orgue restera au choix de l'organiste en cohérence et adéquation avec les normes liturgiques (temps liturgique, moment de la célébration, assemblées particulières...).</w:t>
      </w:r>
    </w:p>
    <w:p w14:paraId="36C32F74" w14:textId="77777777" w:rsidR="00172FE4" w:rsidRPr="00F5671C" w:rsidRDefault="00172FE4" w:rsidP="008C020A">
      <w:pPr>
        <w:spacing w:after="120"/>
      </w:pPr>
    </w:p>
    <w:p w14:paraId="55D42CFA" w14:textId="79ADBD5B" w:rsidR="00172FE4" w:rsidRPr="00F5671C" w:rsidRDefault="00172FE4" w:rsidP="00172FE4">
      <w:pPr>
        <w:shd w:val="clear" w:color="auto" w:fill="FFFFFF"/>
        <w:spacing w:after="0" w:line="240" w:lineRule="auto"/>
        <w:rPr>
          <w:rFonts w:eastAsia="Times New Roman" w:cs="Arial"/>
          <w:color w:val="222222"/>
          <w:lang w:eastAsia="fr-FR"/>
        </w:rPr>
      </w:pPr>
      <w:r w:rsidRPr="00F5671C">
        <w:rPr>
          <w:rFonts w:eastAsia="Times New Roman" w:cs="Arial"/>
          <w:i/>
          <w:iCs/>
          <w:color w:val="222222"/>
          <w:lang w:eastAsia="fr-FR"/>
        </w:rPr>
        <w:t>5 minutes avant la messe</w:t>
      </w:r>
      <w:r w:rsidRPr="00F5671C">
        <w:rPr>
          <w:rFonts w:eastAsia="Times New Roman" w:cs="Arial"/>
          <w:color w:val="222222"/>
          <w:lang w:eastAsia="fr-FR"/>
        </w:rPr>
        <w:t>, l'organiste peut jouer un morceau qui invite les paroissiens à la prière et au recueillement. Pendant le temps de l'Avent et plus encore en Carême, il est bon de garder la tradition que l'usage de l'orgue soit atténué sauf le 3</w:t>
      </w:r>
      <w:r w:rsidRPr="00F5671C">
        <w:rPr>
          <w:rFonts w:eastAsia="Times New Roman" w:cs="Arial"/>
          <w:color w:val="222222"/>
          <w:vertAlign w:val="superscript"/>
          <w:lang w:eastAsia="fr-FR"/>
        </w:rPr>
        <w:t>ème</w:t>
      </w:r>
      <w:r w:rsidRPr="00F5671C">
        <w:rPr>
          <w:rFonts w:eastAsia="Times New Roman" w:cs="Arial"/>
          <w:color w:val="222222"/>
          <w:lang w:eastAsia="fr-FR"/>
        </w:rPr>
        <w:t xml:space="preserve"> dimanche de l’Avent et le 4</w:t>
      </w:r>
      <w:r w:rsidRPr="00F5671C">
        <w:rPr>
          <w:rFonts w:eastAsia="Times New Roman" w:cs="Arial"/>
          <w:color w:val="222222"/>
          <w:vertAlign w:val="superscript"/>
          <w:lang w:eastAsia="fr-FR"/>
        </w:rPr>
        <w:t>ème</w:t>
      </w:r>
      <w:r w:rsidRPr="00F5671C">
        <w:rPr>
          <w:rFonts w:eastAsia="Times New Roman" w:cs="Arial"/>
          <w:color w:val="222222"/>
          <w:lang w:eastAsia="fr-FR"/>
        </w:rPr>
        <w:t xml:space="preserve"> dimanche de Carême. En effet il faut plus particulièrement du silence pendant ces deux temps liturgiques.</w:t>
      </w:r>
    </w:p>
    <w:p w14:paraId="47CE55E0" w14:textId="4A5FE299" w:rsidR="00172FE4" w:rsidRPr="00F5671C" w:rsidRDefault="00172FE4" w:rsidP="00172FE4">
      <w:pPr>
        <w:shd w:val="clear" w:color="auto" w:fill="FFFFFF"/>
        <w:spacing w:after="0" w:line="240" w:lineRule="auto"/>
        <w:rPr>
          <w:rFonts w:eastAsia="Times New Roman" w:cs="Arial"/>
          <w:color w:val="222222"/>
          <w:lang w:eastAsia="fr-FR"/>
        </w:rPr>
      </w:pPr>
      <w:r w:rsidRPr="00F5671C">
        <w:rPr>
          <w:rFonts w:eastAsia="Times New Roman" w:cs="Arial"/>
          <w:color w:val="222222"/>
          <w:lang w:eastAsia="fr-FR"/>
        </w:rPr>
        <w:t xml:space="preserve">A chaque messe, l’organiste </w:t>
      </w:r>
      <w:r w:rsidR="00B855A6" w:rsidRPr="00F5671C">
        <w:rPr>
          <w:rFonts w:eastAsia="Times New Roman" w:cs="Arial"/>
          <w:color w:val="222222"/>
          <w:lang w:eastAsia="fr-FR"/>
        </w:rPr>
        <w:t xml:space="preserve">doit avoir </w:t>
      </w:r>
      <w:r w:rsidRPr="00F5671C">
        <w:rPr>
          <w:rFonts w:eastAsia="Times New Roman" w:cs="Arial"/>
          <w:color w:val="222222"/>
          <w:lang w:eastAsia="fr-FR"/>
        </w:rPr>
        <w:t>un temps où il puisse jouer seul : après l’homélie, offertoire, communion… Le chantre et l’organiste peuvent aussi s’entendre pour qu’il y ait des interludes d’orgue entre les couplets d’un chant.</w:t>
      </w:r>
    </w:p>
    <w:p w14:paraId="1C4D2013" w14:textId="77777777" w:rsidR="00172FE4" w:rsidRPr="00F5671C" w:rsidRDefault="00172FE4" w:rsidP="008C020A">
      <w:pPr>
        <w:spacing w:after="120"/>
      </w:pPr>
    </w:p>
    <w:p w14:paraId="50FB438A" w14:textId="4E3697E7" w:rsidR="008C020A" w:rsidRPr="00F5671C" w:rsidRDefault="00060A80" w:rsidP="005A57EC">
      <w:pPr>
        <w:jc w:val="center"/>
        <w:rPr>
          <w:sz w:val="28"/>
          <w:szCs w:val="28"/>
        </w:rPr>
      </w:pPr>
      <w:r w:rsidRPr="00F5671C">
        <w:rPr>
          <w:sz w:val="28"/>
          <w:szCs w:val="28"/>
        </w:rPr>
        <w:t>Organistes adjoints</w:t>
      </w:r>
      <w:r w:rsidR="00172FE4" w:rsidRPr="00F5671C">
        <w:rPr>
          <w:sz w:val="28"/>
          <w:szCs w:val="28"/>
        </w:rPr>
        <w:t xml:space="preserve"> ou habitués</w:t>
      </w:r>
    </w:p>
    <w:p w14:paraId="3D8ABF49" w14:textId="25A2357E" w:rsidR="005A57EC" w:rsidRPr="00F5671C" w:rsidRDefault="00172FE4">
      <w:pPr>
        <w:rPr>
          <w:sz w:val="28"/>
          <w:szCs w:val="28"/>
        </w:rPr>
      </w:pPr>
      <w:r w:rsidRPr="00F5671C">
        <w:rPr>
          <w:sz w:val="28"/>
          <w:szCs w:val="28"/>
        </w:rPr>
        <w:t>Leurs noms sont connus des prêtres et des chantres et affichés à la tribune de l’orgue.</w:t>
      </w:r>
    </w:p>
    <w:p w14:paraId="7A2555D3" w14:textId="77777777" w:rsidR="00172FE4" w:rsidRPr="00F5671C" w:rsidRDefault="00172FE4">
      <w:pPr>
        <w:rPr>
          <w:sz w:val="28"/>
          <w:szCs w:val="28"/>
        </w:rPr>
      </w:pPr>
      <w:r w:rsidRPr="00F5671C">
        <w:rPr>
          <w:sz w:val="28"/>
          <w:szCs w:val="28"/>
        </w:rPr>
        <w:br w:type="page"/>
      </w:r>
    </w:p>
    <w:p w14:paraId="64309EE3" w14:textId="1EDF5DFC" w:rsidR="00B33CDC" w:rsidRPr="00F5671C" w:rsidRDefault="005A57EC" w:rsidP="00B855A6">
      <w:pPr>
        <w:jc w:val="center"/>
        <w:rPr>
          <w:b/>
          <w:bCs/>
          <w:sz w:val="32"/>
          <w:szCs w:val="32"/>
        </w:rPr>
      </w:pPr>
      <w:r w:rsidRPr="00F5671C">
        <w:rPr>
          <w:b/>
          <w:bCs/>
          <w:sz w:val="32"/>
          <w:szCs w:val="32"/>
        </w:rPr>
        <w:lastRenderedPageBreak/>
        <w:t>Chantre / chorale / maîtris</w:t>
      </w:r>
      <w:r w:rsidR="00172FE4" w:rsidRPr="00F5671C">
        <w:rPr>
          <w:b/>
          <w:bCs/>
          <w:sz w:val="32"/>
          <w:szCs w:val="32"/>
        </w:rPr>
        <w:t>e</w:t>
      </w:r>
    </w:p>
    <w:p w14:paraId="0231CF50" w14:textId="0E1EF516" w:rsidR="00240414" w:rsidRPr="00F5671C" w:rsidRDefault="00240414" w:rsidP="00B855A6">
      <w:pPr>
        <w:jc w:val="center"/>
        <w:rPr>
          <w:b/>
          <w:bCs/>
          <w:sz w:val="32"/>
          <w:szCs w:val="32"/>
        </w:rPr>
      </w:pPr>
      <w:r w:rsidRPr="00F5671C">
        <w:rPr>
          <w:b/>
          <w:bCs/>
          <w:sz w:val="32"/>
          <w:szCs w:val="32"/>
          <w:highlight w:val="yellow"/>
        </w:rPr>
        <w:t>Feuille de route inspirée du travail fait en 2019 - modifiable</w:t>
      </w:r>
    </w:p>
    <w:p w14:paraId="6B0E6662" w14:textId="46F3B1DF" w:rsidR="008C020A" w:rsidRPr="00F5671C" w:rsidRDefault="008C020A" w:rsidP="008C020A">
      <w:pPr>
        <w:spacing w:after="0" w:line="240" w:lineRule="auto"/>
        <w:rPr>
          <w:rFonts w:eastAsia="Times New Roman" w:cs="Times New Roman"/>
          <w:i/>
          <w:iCs/>
          <w:lang w:eastAsia="fr-FR"/>
        </w:rPr>
      </w:pPr>
      <w:r w:rsidRPr="00F5671C">
        <w:rPr>
          <w:rFonts w:eastAsia="Times New Roman" w:cs="Arial"/>
          <w:b/>
          <w:bCs/>
          <w:color w:val="222222"/>
          <w:shd w:val="clear" w:color="auto" w:fill="FFFFFF"/>
          <w:lang w:eastAsia="fr-FR"/>
        </w:rPr>
        <w:t>La finalité de la fonction de chantre</w:t>
      </w:r>
    </w:p>
    <w:p w14:paraId="58B3C64F" w14:textId="1193BF1A" w:rsidR="008C020A" w:rsidRPr="00F5671C" w:rsidRDefault="00060A80" w:rsidP="008C020A">
      <w:pPr>
        <w:shd w:val="clear" w:color="auto" w:fill="FFFFFF"/>
        <w:spacing w:after="0" w:line="240" w:lineRule="auto"/>
        <w:rPr>
          <w:rFonts w:eastAsia="Times New Roman" w:cs="Arial"/>
          <w:color w:val="222222"/>
          <w:lang w:eastAsia="fr-FR"/>
        </w:rPr>
      </w:pPr>
      <w:r w:rsidRPr="00F5671C">
        <w:rPr>
          <w:rFonts w:eastAsia="Times New Roman" w:cs="Arial"/>
          <w:color w:val="222222"/>
          <w:lang w:eastAsia="fr-FR"/>
        </w:rPr>
        <w:t xml:space="preserve">Rendre gloire à Dieu et servir l'assemblée en la faisant </w:t>
      </w:r>
      <w:r w:rsidR="008C020A" w:rsidRPr="00F5671C">
        <w:rPr>
          <w:rFonts w:eastAsia="Times New Roman" w:cs="Arial"/>
          <w:color w:val="222222"/>
          <w:lang w:eastAsia="fr-FR"/>
        </w:rPr>
        <w:t>chanter -et donc prier-</w:t>
      </w:r>
      <w:r w:rsidRPr="00F5671C">
        <w:rPr>
          <w:rFonts w:eastAsia="Times New Roman" w:cs="Arial"/>
          <w:color w:val="222222"/>
          <w:lang w:eastAsia="fr-FR"/>
        </w:rPr>
        <w:t xml:space="preserve"> : </w:t>
      </w:r>
      <w:r w:rsidR="008C020A" w:rsidRPr="00F5671C">
        <w:rPr>
          <w:rFonts w:eastAsia="Times New Roman" w:cs="Arial"/>
          <w:color w:val="222222"/>
          <w:lang w:eastAsia="fr-FR"/>
        </w:rPr>
        <w:t xml:space="preserve">chanter, c'est prier deux fois. Par ce service, </w:t>
      </w:r>
      <w:r w:rsidRPr="00F5671C">
        <w:rPr>
          <w:rFonts w:eastAsia="Times New Roman" w:cs="Arial"/>
          <w:color w:val="222222"/>
          <w:lang w:eastAsia="fr-FR"/>
        </w:rPr>
        <w:t>le chantre aide ainsi l’assemblée à e</w:t>
      </w:r>
      <w:r w:rsidR="008C020A" w:rsidRPr="00F5671C">
        <w:rPr>
          <w:rFonts w:eastAsia="Times New Roman" w:cs="Arial"/>
          <w:color w:val="222222"/>
          <w:lang w:eastAsia="fr-FR"/>
        </w:rPr>
        <w:t>ntrer dans le mystère de l'Eucharistie.</w:t>
      </w:r>
    </w:p>
    <w:p w14:paraId="03CBB672" w14:textId="77777777" w:rsidR="008C020A" w:rsidRPr="00F5671C" w:rsidRDefault="008C020A" w:rsidP="008C020A">
      <w:pPr>
        <w:shd w:val="clear" w:color="auto" w:fill="FFFFFF"/>
        <w:spacing w:after="0" w:line="240" w:lineRule="auto"/>
        <w:rPr>
          <w:rFonts w:eastAsia="Times New Roman" w:cs="Arial"/>
          <w:color w:val="222222"/>
          <w:lang w:eastAsia="fr-FR"/>
        </w:rPr>
      </w:pPr>
    </w:p>
    <w:p w14:paraId="3922DC8D" w14:textId="7FCBEB43" w:rsidR="008C020A" w:rsidRPr="00F5671C" w:rsidRDefault="008C020A" w:rsidP="008C020A">
      <w:pPr>
        <w:shd w:val="clear" w:color="auto" w:fill="FFFFFF"/>
        <w:spacing w:after="0" w:line="240" w:lineRule="auto"/>
        <w:rPr>
          <w:rFonts w:eastAsia="Times New Roman" w:cs="Arial"/>
          <w:b/>
          <w:bCs/>
          <w:color w:val="222222"/>
          <w:lang w:eastAsia="fr-FR"/>
        </w:rPr>
      </w:pPr>
      <w:r w:rsidRPr="00F5671C">
        <w:rPr>
          <w:rFonts w:eastAsia="Times New Roman" w:cs="Arial"/>
          <w:b/>
          <w:bCs/>
          <w:color w:val="222222"/>
          <w:lang w:eastAsia="fr-FR"/>
        </w:rPr>
        <w:t>Qu'attend l'assemblée du chantre ?</w:t>
      </w:r>
    </w:p>
    <w:p w14:paraId="0973DC5A" w14:textId="77777777" w:rsidR="008C020A" w:rsidRPr="00F5671C" w:rsidRDefault="008C020A" w:rsidP="008C020A">
      <w:pPr>
        <w:shd w:val="clear" w:color="auto" w:fill="FFFFFF"/>
        <w:spacing w:after="0" w:line="240" w:lineRule="auto"/>
        <w:rPr>
          <w:rFonts w:eastAsia="Times New Roman" w:cs="Arial"/>
          <w:color w:val="222222"/>
          <w:lang w:eastAsia="fr-FR"/>
        </w:rPr>
      </w:pPr>
      <w:r w:rsidRPr="00F5671C">
        <w:rPr>
          <w:rFonts w:eastAsia="Times New Roman" w:cs="Arial"/>
          <w:color w:val="222222"/>
          <w:lang w:eastAsia="fr-FR"/>
        </w:rPr>
        <w:t>Le chanteur donne le ton et le rythme. Il les soutient ensuite sans couvrir l'assemblée de sa voix amplifiée par le micro (ne pas chanter trop près !).</w:t>
      </w:r>
      <w:r w:rsidRPr="00F5671C">
        <w:rPr>
          <w:rFonts w:eastAsia="Times New Roman" w:cs="Arial"/>
          <w:color w:val="222222"/>
          <w:lang w:eastAsia="fr-FR"/>
        </w:rPr>
        <w:br/>
        <w:t>Présence et discrétion : comme pour le célébrant.</w:t>
      </w:r>
      <w:r w:rsidRPr="00F5671C">
        <w:rPr>
          <w:rFonts w:eastAsia="Times New Roman" w:cs="Arial"/>
          <w:color w:val="222222"/>
          <w:lang w:eastAsia="fr-FR"/>
        </w:rPr>
        <w:br/>
        <w:t>Il s'agit d'être clair dans ses paroles et d'être précis dans son accompagnement par le geste. S’il y a un geste, il doit être sobre. En effet, les paroissiens apprécient de voir et d'entendre le chantre</w:t>
      </w:r>
      <w:r w:rsidRPr="00F5671C">
        <w:rPr>
          <w:rFonts w:eastAsia="Times New Roman" w:cs="Arial"/>
          <w:color w:val="222222"/>
          <w:lang w:eastAsia="fr-FR"/>
        </w:rPr>
        <w:br/>
        <w:t>Que les pages soient annoncées clairement en répétant le numéro.</w:t>
      </w:r>
      <w:r w:rsidRPr="00F5671C">
        <w:rPr>
          <w:rFonts w:eastAsia="Times New Roman" w:cs="Arial"/>
          <w:color w:val="222222"/>
          <w:lang w:eastAsia="fr-FR"/>
        </w:rPr>
        <w:br/>
        <w:t>Que la voix du chantre soit chaude, flûtée (dans la bouche et pas dans la gorge) et juste.</w:t>
      </w:r>
      <w:r w:rsidRPr="00F5671C">
        <w:rPr>
          <w:rFonts w:eastAsia="Times New Roman" w:cs="Arial"/>
          <w:color w:val="222222"/>
          <w:lang w:eastAsia="fr-FR"/>
        </w:rPr>
        <w:br/>
        <w:t>Que le chantre veille à l'enchaînement des différents moments liturgiques sans temps mort ni précipitation.</w:t>
      </w:r>
    </w:p>
    <w:p w14:paraId="3CD914FA" w14:textId="77777777" w:rsidR="008C020A" w:rsidRPr="00F5671C" w:rsidRDefault="008C020A" w:rsidP="008C020A">
      <w:pPr>
        <w:shd w:val="clear" w:color="auto" w:fill="FFFFFF"/>
        <w:spacing w:after="0" w:line="240" w:lineRule="auto"/>
        <w:rPr>
          <w:rFonts w:eastAsia="Times New Roman" w:cs="Arial"/>
          <w:color w:val="222222"/>
          <w:lang w:eastAsia="fr-FR"/>
        </w:rPr>
      </w:pPr>
    </w:p>
    <w:p w14:paraId="6F06A212" w14:textId="653D1893" w:rsidR="008C020A" w:rsidRPr="00F5671C" w:rsidRDefault="00060A80" w:rsidP="008C020A">
      <w:pPr>
        <w:shd w:val="clear" w:color="auto" w:fill="FFFFFF"/>
        <w:spacing w:after="0" w:line="240" w:lineRule="auto"/>
        <w:rPr>
          <w:rFonts w:eastAsia="Times New Roman" w:cs="Arial"/>
          <w:color w:val="222222"/>
          <w:lang w:eastAsia="fr-FR"/>
        </w:rPr>
      </w:pPr>
      <w:r w:rsidRPr="00F5671C">
        <w:rPr>
          <w:rFonts w:eastAsia="Times New Roman" w:cs="Arial"/>
          <w:b/>
          <w:bCs/>
          <w:color w:val="222222"/>
          <w:lang w:eastAsia="fr-FR"/>
        </w:rPr>
        <w:t>C</w:t>
      </w:r>
      <w:r w:rsidR="008C020A" w:rsidRPr="00F5671C">
        <w:rPr>
          <w:rFonts w:eastAsia="Times New Roman" w:cs="Arial"/>
          <w:b/>
          <w:bCs/>
          <w:color w:val="222222"/>
          <w:lang w:eastAsia="fr-FR"/>
        </w:rPr>
        <w:t xml:space="preserve">ritères </w:t>
      </w:r>
      <w:r w:rsidRPr="00F5671C">
        <w:rPr>
          <w:rFonts w:eastAsia="Times New Roman" w:cs="Arial"/>
          <w:b/>
          <w:bCs/>
          <w:color w:val="222222"/>
          <w:lang w:eastAsia="fr-FR"/>
        </w:rPr>
        <w:t xml:space="preserve">pour le </w:t>
      </w:r>
      <w:r w:rsidR="008C020A" w:rsidRPr="00F5671C">
        <w:rPr>
          <w:rFonts w:eastAsia="Times New Roman" w:cs="Arial"/>
          <w:b/>
          <w:bCs/>
          <w:color w:val="222222"/>
          <w:lang w:eastAsia="fr-FR"/>
        </w:rPr>
        <w:t>choi</w:t>
      </w:r>
      <w:r w:rsidRPr="00F5671C">
        <w:rPr>
          <w:rFonts w:eastAsia="Times New Roman" w:cs="Arial"/>
          <w:b/>
          <w:bCs/>
          <w:color w:val="222222"/>
          <w:lang w:eastAsia="fr-FR"/>
        </w:rPr>
        <w:t>x d</w:t>
      </w:r>
      <w:r w:rsidR="008C020A" w:rsidRPr="00F5671C">
        <w:rPr>
          <w:rFonts w:eastAsia="Times New Roman" w:cs="Arial"/>
          <w:b/>
          <w:bCs/>
          <w:color w:val="222222"/>
          <w:lang w:eastAsia="fr-FR"/>
        </w:rPr>
        <w:t>es chants de la messe dominicale</w:t>
      </w:r>
      <w:r w:rsidRPr="00F5671C">
        <w:rPr>
          <w:rFonts w:eastAsia="Times New Roman" w:cs="Arial"/>
          <w:b/>
          <w:bCs/>
          <w:color w:val="222222"/>
          <w:lang w:eastAsia="fr-FR"/>
        </w:rPr>
        <w:t> :</w:t>
      </w:r>
      <w:r w:rsidR="008C020A" w:rsidRPr="00F5671C">
        <w:rPr>
          <w:rFonts w:eastAsia="Times New Roman" w:cs="Arial"/>
          <w:i/>
          <w:iCs/>
          <w:color w:val="222222"/>
          <w:shd w:val="clear" w:color="auto" w:fill="FFFFFF"/>
          <w:lang w:eastAsia="fr-FR"/>
        </w:rPr>
        <w:br/>
      </w:r>
      <w:r w:rsidR="008C020A" w:rsidRPr="00F5671C">
        <w:rPr>
          <w:rFonts w:eastAsia="Times New Roman" w:cs="Arial"/>
          <w:color w:val="222222"/>
          <w:lang w:eastAsia="fr-FR"/>
        </w:rPr>
        <w:t>Qu'il soit adapté à la liturgie du jour par ses paroles qui doivent être</w:t>
      </w:r>
    </w:p>
    <w:p w14:paraId="6C8471EA" w14:textId="77777777" w:rsidR="008C020A" w:rsidRPr="00F5671C" w:rsidRDefault="008C020A" w:rsidP="008C020A">
      <w:pPr>
        <w:shd w:val="clear" w:color="auto" w:fill="FFFFFF"/>
        <w:spacing w:after="0" w:line="240" w:lineRule="auto"/>
        <w:ind w:left="708"/>
        <w:rPr>
          <w:rFonts w:eastAsia="Times New Roman" w:cs="Arial"/>
          <w:color w:val="222222"/>
          <w:lang w:eastAsia="fr-FR"/>
        </w:rPr>
      </w:pPr>
      <w:r w:rsidRPr="00F5671C">
        <w:rPr>
          <w:rFonts w:eastAsia="Times New Roman" w:cs="Arial"/>
          <w:color w:val="222222"/>
          <w:lang w:eastAsia="fr-FR"/>
        </w:rPr>
        <w:t>soit la Parole de Dieu,</w:t>
      </w:r>
      <w:r w:rsidRPr="00F5671C">
        <w:rPr>
          <w:rFonts w:eastAsia="Times New Roman" w:cs="Arial"/>
          <w:color w:val="222222"/>
          <w:lang w:eastAsia="fr-FR"/>
        </w:rPr>
        <w:br/>
        <w:t>soit un écho à la Parole de Dieu exprimant de manière juste et pleine la foi de l'Eglise.</w:t>
      </w:r>
    </w:p>
    <w:p w14:paraId="30131512" w14:textId="77777777" w:rsidR="008C020A" w:rsidRPr="00F5671C" w:rsidRDefault="008C020A" w:rsidP="008C020A">
      <w:pPr>
        <w:shd w:val="clear" w:color="auto" w:fill="FFFFFF"/>
        <w:spacing w:after="0" w:line="240" w:lineRule="auto"/>
        <w:rPr>
          <w:rFonts w:eastAsia="Times New Roman" w:cs="Arial"/>
          <w:color w:val="222222"/>
          <w:lang w:eastAsia="fr-FR"/>
        </w:rPr>
      </w:pPr>
      <w:r w:rsidRPr="00F5671C">
        <w:rPr>
          <w:rFonts w:eastAsia="Times New Roman" w:cs="Arial"/>
          <w:color w:val="222222"/>
          <w:lang w:eastAsia="fr-FR"/>
        </w:rPr>
        <w:t>Par son tempo, il faut que le chant soit connu d'un nombre suffisant de fidèles, qu'il soit mélodieux, c'est-à-dire facile à mémoriser et à suivre au moins par son refrain.</w:t>
      </w:r>
      <w:r w:rsidRPr="00F5671C">
        <w:rPr>
          <w:rFonts w:eastAsia="Times New Roman" w:cs="Arial"/>
          <w:color w:val="222222"/>
          <w:lang w:eastAsia="fr-FR"/>
        </w:rPr>
        <w:br/>
        <w:t>Il est bon de ne pas confondre chant pour la messe et chant pour une veillée.</w:t>
      </w:r>
    </w:p>
    <w:p w14:paraId="74573909" w14:textId="77777777" w:rsidR="00060A80" w:rsidRPr="00F5671C" w:rsidRDefault="00060A80" w:rsidP="00060A80">
      <w:pPr>
        <w:shd w:val="clear" w:color="auto" w:fill="FFFFFF"/>
        <w:spacing w:after="0" w:line="240" w:lineRule="auto"/>
        <w:rPr>
          <w:rFonts w:eastAsia="Times New Roman" w:cs="Arial"/>
          <w:color w:val="222222"/>
          <w:lang w:eastAsia="fr-FR"/>
        </w:rPr>
      </w:pPr>
    </w:p>
    <w:p w14:paraId="5133F8BE" w14:textId="44183495" w:rsidR="00060A80" w:rsidRPr="00F5671C" w:rsidRDefault="00060A80" w:rsidP="00060A80">
      <w:pPr>
        <w:shd w:val="clear" w:color="auto" w:fill="FFFFFF"/>
        <w:spacing w:after="0" w:line="240" w:lineRule="auto"/>
        <w:rPr>
          <w:rFonts w:eastAsia="Times New Roman" w:cs="Arial"/>
          <w:color w:val="222222"/>
          <w:lang w:eastAsia="fr-FR"/>
        </w:rPr>
      </w:pPr>
      <w:r w:rsidRPr="00F5671C">
        <w:rPr>
          <w:rFonts w:eastAsia="Times New Roman" w:cs="Arial"/>
          <w:b/>
          <w:bCs/>
          <w:color w:val="222222"/>
          <w:lang w:eastAsia="fr-FR"/>
        </w:rPr>
        <w:t>Tous les chants</w:t>
      </w:r>
      <w:r w:rsidRPr="00F5671C">
        <w:rPr>
          <w:rFonts w:eastAsia="Times New Roman" w:cs="Arial"/>
          <w:color w:val="222222"/>
          <w:lang w:eastAsia="fr-FR"/>
        </w:rPr>
        <w:t xml:space="preserve"> (commun compris) </w:t>
      </w:r>
      <w:r w:rsidRPr="00F5671C">
        <w:rPr>
          <w:rFonts w:eastAsia="Times New Roman" w:cs="Arial"/>
          <w:b/>
          <w:bCs/>
          <w:color w:val="222222"/>
          <w:lang w:eastAsia="fr-FR"/>
        </w:rPr>
        <w:t xml:space="preserve">sont choisis dans le recueil « Il est vivant - paroisse. » Les exceptions ne peuvent être que rarissimes et exceptionnelles… </w:t>
      </w:r>
      <w:r w:rsidRPr="00F5671C">
        <w:rPr>
          <w:rFonts w:eastAsia="Times New Roman" w:cs="Arial"/>
          <w:color w:val="222222"/>
          <w:lang w:eastAsia="fr-FR"/>
        </w:rPr>
        <w:t>jusqu’à un meilleur livret paroissial !</w:t>
      </w:r>
    </w:p>
    <w:p w14:paraId="766F87DC" w14:textId="77777777" w:rsidR="008C020A" w:rsidRPr="00F5671C" w:rsidRDefault="008C020A" w:rsidP="008C020A">
      <w:pPr>
        <w:shd w:val="clear" w:color="auto" w:fill="FFFFFF"/>
        <w:spacing w:after="0" w:line="240" w:lineRule="auto"/>
        <w:rPr>
          <w:rFonts w:eastAsia="Times New Roman" w:cs="Arial"/>
          <w:color w:val="222222"/>
          <w:lang w:eastAsia="fr-FR"/>
        </w:rPr>
      </w:pPr>
    </w:p>
    <w:p w14:paraId="6CD24E9C" w14:textId="2668A258" w:rsidR="00060A80" w:rsidRPr="00F5671C" w:rsidRDefault="00060A80" w:rsidP="008C020A">
      <w:pPr>
        <w:rPr>
          <w:sz w:val="28"/>
          <w:szCs w:val="28"/>
        </w:rPr>
      </w:pPr>
      <w:r w:rsidRPr="00F5671C">
        <w:rPr>
          <w:rFonts w:eastAsia="Times New Roman" w:cs="Arial"/>
          <w:i/>
          <w:iCs/>
          <w:color w:val="222222"/>
          <w:lang w:eastAsia="fr-FR"/>
        </w:rPr>
        <w:t xml:space="preserve">Au moins </w:t>
      </w:r>
      <w:r w:rsidR="008C020A" w:rsidRPr="00F5671C">
        <w:rPr>
          <w:rFonts w:eastAsia="Times New Roman" w:cs="Arial"/>
          <w:i/>
          <w:iCs/>
          <w:color w:val="222222"/>
          <w:lang w:eastAsia="fr-FR"/>
        </w:rPr>
        <w:t>10 minutes avant la messe</w:t>
      </w:r>
      <w:r w:rsidR="008C020A" w:rsidRPr="00F5671C">
        <w:rPr>
          <w:rFonts w:eastAsia="Times New Roman" w:cs="Arial"/>
          <w:color w:val="222222"/>
          <w:lang w:eastAsia="fr-FR"/>
        </w:rPr>
        <w:t xml:space="preserve"> le célébrant, le chantre et l'organiste reprennent le déroulement qui a été préparé et communiqué </w:t>
      </w:r>
      <w:r w:rsidR="008C020A" w:rsidRPr="00F5671C">
        <w:rPr>
          <w:rFonts w:eastAsia="Times New Roman" w:cs="Arial"/>
          <w:b/>
          <w:bCs/>
          <w:color w:val="222222"/>
          <w:lang w:eastAsia="fr-FR"/>
        </w:rPr>
        <w:t>à l'avance</w:t>
      </w:r>
      <w:r w:rsidR="008C020A" w:rsidRPr="00F5671C">
        <w:rPr>
          <w:rFonts w:eastAsia="Times New Roman" w:cs="Arial"/>
          <w:color w:val="222222"/>
          <w:lang w:eastAsia="fr-FR"/>
        </w:rPr>
        <w:t xml:space="preserve"> à l'organiste et au célébrant.</w:t>
      </w:r>
    </w:p>
    <w:p w14:paraId="6F1E5990" w14:textId="5B098625" w:rsidR="00172FE4" w:rsidRPr="00F5671C" w:rsidRDefault="00172FE4" w:rsidP="00172FE4">
      <w:pPr>
        <w:shd w:val="clear" w:color="auto" w:fill="FFFFFF"/>
        <w:spacing w:after="0" w:line="240" w:lineRule="auto"/>
        <w:rPr>
          <w:rFonts w:eastAsia="Times New Roman" w:cs="Arial"/>
          <w:color w:val="222222"/>
          <w:lang w:eastAsia="fr-FR"/>
        </w:rPr>
      </w:pPr>
      <w:r w:rsidRPr="00F5671C">
        <w:rPr>
          <w:rFonts w:eastAsia="Times New Roman" w:cs="Arial"/>
          <w:color w:val="222222"/>
          <w:lang w:eastAsia="fr-FR"/>
        </w:rPr>
        <w:t>A chaque messe, le chantre veille à ce que l’organiste ait au moins un temps où il puisse jouer seul : après l’homélie, offertoire, communion… Le chantre et l’organiste peuvent aussi s’entendre pour qu’il y ait des interludes d’orgue entre les couplets d’un chant.</w:t>
      </w:r>
    </w:p>
    <w:p w14:paraId="7A5ECACA" w14:textId="77777777" w:rsidR="00172FE4" w:rsidRPr="00F5671C" w:rsidRDefault="00172FE4" w:rsidP="00172FE4">
      <w:pPr>
        <w:shd w:val="clear" w:color="auto" w:fill="FFFFFF"/>
        <w:spacing w:after="0" w:line="240" w:lineRule="auto"/>
        <w:rPr>
          <w:rFonts w:eastAsia="Times New Roman" w:cs="Arial"/>
          <w:color w:val="222222"/>
          <w:lang w:eastAsia="fr-FR"/>
        </w:rPr>
      </w:pPr>
    </w:p>
    <w:p w14:paraId="2196B3BA" w14:textId="77777777" w:rsidR="00172FE4" w:rsidRPr="00F5671C" w:rsidRDefault="00172FE4" w:rsidP="00172FE4">
      <w:pPr>
        <w:shd w:val="clear" w:color="auto" w:fill="FFFFFF"/>
        <w:spacing w:after="0" w:line="240" w:lineRule="auto"/>
        <w:rPr>
          <w:rFonts w:eastAsia="Times New Roman" w:cs="Arial"/>
          <w:color w:val="222222"/>
          <w:lang w:eastAsia="fr-FR"/>
        </w:rPr>
      </w:pPr>
      <w:r w:rsidRPr="00F5671C">
        <w:rPr>
          <w:rFonts w:eastAsia="Times New Roman" w:cs="Arial"/>
          <w:i/>
          <w:iCs/>
          <w:color w:val="222222"/>
          <w:lang w:eastAsia="fr-FR"/>
        </w:rPr>
        <w:t>Si l'on prend la troisième forme de préparation pénitentielle</w:t>
      </w:r>
      <w:r w:rsidRPr="00F5671C">
        <w:rPr>
          <w:rFonts w:eastAsia="Times New Roman" w:cs="Arial"/>
          <w:color w:val="222222"/>
          <w:lang w:eastAsia="fr-FR"/>
        </w:rPr>
        <w:t xml:space="preserve">, il faut qu'il y ait un temps suffisant de silence avant que le chantre ne commence à chanter : </w:t>
      </w:r>
      <w:r w:rsidRPr="00F5671C">
        <w:rPr>
          <w:rFonts w:eastAsia="Times New Roman" w:cs="Arial"/>
          <w:i/>
          <w:iCs/>
          <w:color w:val="222222"/>
          <w:lang w:eastAsia="fr-FR"/>
        </w:rPr>
        <w:t>Seigneur Jésus, envoyé par le Père…</w:t>
      </w:r>
      <w:r w:rsidRPr="00F5671C">
        <w:rPr>
          <w:rFonts w:eastAsia="Times New Roman" w:cs="Arial"/>
          <w:color w:val="222222"/>
          <w:lang w:eastAsia="fr-FR"/>
        </w:rPr>
        <w:t xml:space="preserve">. </w:t>
      </w:r>
    </w:p>
    <w:p w14:paraId="2D79A24A" w14:textId="77777777" w:rsidR="00172FE4" w:rsidRPr="00F5671C" w:rsidRDefault="00172FE4" w:rsidP="00172FE4">
      <w:pPr>
        <w:shd w:val="clear" w:color="auto" w:fill="FFFFFF"/>
        <w:spacing w:after="0" w:line="240" w:lineRule="auto"/>
        <w:rPr>
          <w:rFonts w:eastAsia="Times New Roman" w:cs="Arial"/>
          <w:color w:val="222222"/>
          <w:sz w:val="8"/>
          <w:szCs w:val="8"/>
          <w:lang w:eastAsia="fr-FR"/>
        </w:rPr>
      </w:pPr>
    </w:p>
    <w:p w14:paraId="2E53C1CF" w14:textId="77777777" w:rsidR="00172FE4" w:rsidRPr="00F5671C" w:rsidRDefault="00172FE4" w:rsidP="00172FE4">
      <w:pPr>
        <w:shd w:val="clear" w:color="auto" w:fill="FFFFFF"/>
        <w:spacing w:after="0" w:line="240" w:lineRule="auto"/>
        <w:rPr>
          <w:rFonts w:eastAsia="Times New Roman" w:cs="Arial"/>
          <w:color w:val="222222"/>
          <w:lang w:eastAsia="fr-FR"/>
        </w:rPr>
      </w:pPr>
      <w:r w:rsidRPr="00F5671C">
        <w:rPr>
          <w:rFonts w:eastAsia="Times New Roman" w:cs="Arial"/>
          <w:i/>
          <w:iCs/>
          <w:color w:val="222222"/>
          <w:lang w:eastAsia="fr-FR"/>
        </w:rPr>
        <w:t>Pour commencer le Gloria</w:t>
      </w:r>
      <w:r w:rsidRPr="00F5671C">
        <w:rPr>
          <w:rFonts w:eastAsia="Times New Roman" w:cs="Arial"/>
          <w:color w:val="222222"/>
          <w:lang w:eastAsia="fr-FR"/>
        </w:rPr>
        <w:t>, il n'est pas besoin d'attendre que le prêtre dise quoi que ce soit car le missel ne prévoit pas d’invitation.</w:t>
      </w:r>
      <w:r w:rsidRPr="00F5671C">
        <w:rPr>
          <w:rFonts w:eastAsia="Times New Roman" w:cs="Arial"/>
          <w:color w:val="222222"/>
          <w:lang w:eastAsia="fr-FR"/>
        </w:rPr>
        <w:br/>
        <w:t>S'il dit chantons la gloire de Dieu c'est bien mais cela n'est pas nécessaire.</w:t>
      </w:r>
    </w:p>
    <w:p w14:paraId="5E3EDC44" w14:textId="77777777" w:rsidR="00172FE4" w:rsidRPr="00F5671C" w:rsidRDefault="00172FE4" w:rsidP="00172FE4">
      <w:pPr>
        <w:shd w:val="clear" w:color="auto" w:fill="FFFFFF"/>
        <w:spacing w:after="0" w:line="240" w:lineRule="auto"/>
        <w:rPr>
          <w:rFonts w:eastAsia="Times New Roman" w:cs="Arial"/>
          <w:color w:val="222222"/>
          <w:sz w:val="8"/>
          <w:szCs w:val="8"/>
          <w:lang w:eastAsia="fr-FR"/>
        </w:rPr>
      </w:pPr>
    </w:p>
    <w:p w14:paraId="2C951424" w14:textId="77777777" w:rsidR="00172FE4" w:rsidRPr="00F5671C" w:rsidRDefault="00172FE4" w:rsidP="00172FE4">
      <w:pPr>
        <w:shd w:val="clear" w:color="auto" w:fill="FFFFFF"/>
        <w:spacing w:after="0" w:line="240" w:lineRule="auto"/>
        <w:rPr>
          <w:rFonts w:eastAsia="Times New Roman" w:cs="Arial"/>
          <w:color w:val="222222"/>
          <w:lang w:eastAsia="fr-FR"/>
        </w:rPr>
      </w:pPr>
      <w:r w:rsidRPr="00F5671C">
        <w:rPr>
          <w:rFonts w:eastAsia="Times New Roman" w:cs="Arial"/>
          <w:i/>
          <w:iCs/>
          <w:color w:val="222222"/>
          <w:lang w:eastAsia="fr-FR"/>
        </w:rPr>
        <w:t>Le temps qui suit l'homélie</w:t>
      </w:r>
      <w:r w:rsidRPr="00F5671C">
        <w:rPr>
          <w:rFonts w:eastAsia="Times New Roman" w:cs="Arial"/>
          <w:color w:val="222222"/>
          <w:lang w:eastAsia="fr-FR"/>
        </w:rPr>
        <w:t xml:space="preserve"> peut être un temps de silence ou une brève méditation par l'orgue.</w:t>
      </w:r>
    </w:p>
    <w:p w14:paraId="6E327115" w14:textId="77777777" w:rsidR="00172FE4" w:rsidRPr="00F5671C" w:rsidRDefault="00172FE4" w:rsidP="00172FE4">
      <w:pPr>
        <w:shd w:val="clear" w:color="auto" w:fill="FFFFFF"/>
        <w:spacing w:after="0" w:line="240" w:lineRule="auto"/>
        <w:rPr>
          <w:rFonts w:eastAsia="Times New Roman" w:cs="Arial"/>
          <w:color w:val="222222"/>
          <w:sz w:val="8"/>
          <w:szCs w:val="8"/>
          <w:lang w:eastAsia="fr-FR"/>
        </w:rPr>
      </w:pPr>
    </w:p>
    <w:p w14:paraId="202921D3" w14:textId="77777777" w:rsidR="00172FE4" w:rsidRPr="00F5671C" w:rsidRDefault="00172FE4" w:rsidP="00172FE4">
      <w:pPr>
        <w:shd w:val="clear" w:color="auto" w:fill="FFFFFF"/>
        <w:spacing w:after="0" w:line="240" w:lineRule="auto"/>
        <w:rPr>
          <w:rFonts w:eastAsia="Times New Roman" w:cs="Arial"/>
          <w:color w:val="222222"/>
          <w:lang w:eastAsia="fr-FR"/>
        </w:rPr>
      </w:pPr>
      <w:r w:rsidRPr="00F5671C">
        <w:rPr>
          <w:rFonts w:eastAsia="Times New Roman" w:cs="Arial"/>
          <w:color w:val="222222"/>
          <w:lang w:eastAsia="fr-FR"/>
        </w:rPr>
        <w:t>A l'offertoire, il peut y avoir un chant, de l'orgue ou du silence.</w:t>
      </w:r>
    </w:p>
    <w:p w14:paraId="65036468" w14:textId="77777777" w:rsidR="00172FE4" w:rsidRPr="00F5671C" w:rsidRDefault="00172FE4" w:rsidP="00172FE4">
      <w:pPr>
        <w:shd w:val="clear" w:color="auto" w:fill="FFFFFF"/>
        <w:spacing w:after="0" w:line="240" w:lineRule="auto"/>
        <w:rPr>
          <w:rFonts w:eastAsia="Times New Roman" w:cs="Arial"/>
          <w:color w:val="222222"/>
          <w:lang w:eastAsia="fr-FR"/>
        </w:rPr>
      </w:pPr>
    </w:p>
    <w:p w14:paraId="4E2FD1EE" w14:textId="77777777" w:rsidR="00172FE4" w:rsidRPr="00F5671C" w:rsidRDefault="00172FE4" w:rsidP="00172FE4">
      <w:pPr>
        <w:shd w:val="clear" w:color="auto" w:fill="FFFFFF"/>
        <w:spacing w:after="0" w:line="240" w:lineRule="auto"/>
        <w:rPr>
          <w:rFonts w:eastAsia="Times New Roman" w:cs="Arial"/>
          <w:color w:val="222222"/>
          <w:lang w:eastAsia="fr-FR"/>
        </w:rPr>
      </w:pPr>
      <w:r w:rsidRPr="00F5671C">
        <w:rPr>
          <w:rFonts w:eastAsia="Times New Roman" w:cs="Arial"/>
          <w:i/>
          <w:iCs/>
          <w:color w:val="222222"/>
          <w:lang w:eastAsia="fr-FR"/>
        </w:rPr>
        <w:t>Le chant de communion</w:t>
      </w:r>
      <w:r w:rsidRPr="00F5671C">
        <w:rPr>
          <w:rFonts w:eastAsia="Times New Roman" w:cs="Arial"/>
          <w:color w:val="222222"/>
          <w:lang w:eastAsia="fr-FR"/>
        </w:rPr>
        <w:t xml:space="preserve"> commence quand le prêtre a fini de communier au corps du Christ. Le dernier couplet s'arrête au moment où les derniers fidèles communient.</w:t>
      </w:r>
    </w:p>
    <w:p w14:paraId="1B9583BC" w14:textId="77777777" w:rsidR="00172FE4" w:rsidRPr="00F5671C" w:rsidRDefault="00172FE4" w:rsidP="00172FE4">
      <w:pPr>
        <w:shd w:val="clear" w:color="auto" w:fill="FFFFFF"/>
        <w:spacing w:after="0" w:line="240" w:lineRule="auto"/>
        <w:rPr>
          <w:rFonts w:eastAsia="Times New Roman" w:cs="Arial"/>
          <w:color w:val="222222"/>
          <w:lang w:eastAsia="fr-FR"/>
        </w:rPr>
      </w:pPr>
      <w:r w:rsidRPr="00F5671C">
        <w:rPr>
          <w:rFonts w:eastAsia="Times New Roman" w:cs="Arial"/>
          <w:color w:val="222222"/>
          <w:lang w:eastAsia="fr-FR"/>
        </w:rPr>
        <w:t xml:space="preserve">L’organiste peut prolonger un peu… mais doit laisser </w:t>
      </w:r>
      <w:r w:rsidRPr="00F5671C">
        <w:rPr>
          <w:rFonts w:eastAsia="Times New Roman" w:cs="Arial"/>
          <w:b/>
          <w:bCs/>
          <w:color w:val="222222"/>
          <w:lang w:eastAsia="fr-FR"/>
        </w:rPr>
        <w:t>un temps de silence significatif pour l’action de grâce</w:t>
      </w:r>
      <w:r w:rsidRPr="00F5671C">
        <w:rPr>
          <w:rFonts w:eastAsia="Times New Roman" w:cs="Arial"/>
          <w:color w:val="222222"/>
          <w:lang w:eastAsia="fr-FR"/>
        </w:rPr>
        <w:t>.</w:t>
      </w:r>
    </w:p>
    <w:p w14:paraId="51EB88D4" w14:textId="77777777" w:rsidR="00172FE4" w:rsidRPr="00F5671C" w:rsidRDefault="00172FE4" w:rsidP="00172FE4">
      <w:pPr>
        <w:shd w:val="clear" w:color="auto" w:fill="FFFFFF"/>
        <w:spacing w:after="0" w:line="240" w:lineRule="auto"/>
        <w:rPr>
          <w:rFonts w:eastAsia="Times New Roman" w:cs="Arial"/>
          <w:color w:val="222222"/>
          <w:lang w:eastAsia="fr-FR"/>
        </w:rPr>
      </w:pPr>
      <w:r w:rsidRPr="00F5671C">
        <w:rPr>
          <w:rFonts w:eastAsia="Times New Roman" w:cs="Arial"/>
          <w:color w:val="222222"/>
          <w:lang w:eastAsia="fr-FR"/>
        </w:rPr>
        <w:t>Les célébrants veilleront à ne pas oublier de donner la communion au chantre. De même, un ministre portera la communion à l’organiste.</w:t>
      </w:r>
    </w:p>
    <w:p w14:paraId="53ED1C6F" w14:textId="77777777" w:rsidR="00172FE4" w:rsidRPr="00F5671C" w:rsidRDefault="00172FE4" w:rsidP="00172FE4">
      <w:pPr>
        <w:shd w:val="clear" w:color="auto" w:fill="FFFFFF"/>
        <w:spacing w:after="0" w:line="240" w:lineRule="auto"/>
        <w:rPr>
          <w:rFonts w:eastAsia="Times New Roman" w:cs="Arial"/>
          <w:color w:val="222222"/>
          <w:lang w:eastAsia="fr-FR"/>
        </w:rPr>
      </w:pPr>
    </w:p>
    <w:p w14:paraId="2C9ABE56" w14:textId="79DC9DD7" w:rsidR="00172FE4" w:rsidRPr="00F5671C" w:rsidRDefault="00172FE4" w:rsidP="00172FE4">
      <w:pPr>
        <w:shd w:val="clear" w:color="auto" w:fill="FFFFFF"/>
        <w:spacing w:after="0" w:line="240" w:lineRule="auto"/>
        <w:rPr>
          <w:rFonts w:eastAsia="Times New Roman" w:cs="Arial"/>
          <w:color w:val="222222"/>
          <w:lang w:eastAsia="fr-FR"/>
        </w:rPr>
      </w:pPr>
      <w:r w:rsidRPr="00F5671C">
        <w:rPr>
          <w:rFonts w:eastAsia="Times New Roman" w:cs="Arial"/>
          <w:color w:val="222222"/>
          <w:lang w:eastAsia="fr-FR"/>
        </w:rPr>
        <w:t>Il est bon de prendre un chant de sortie mais cela n'est pas prescrit. A la place de ce chant ou après lui, l’organiste peut jouer une pièce… en veillant à rester modéré dans le volume sonore.</w:t>
      </w:r>
    </w:p>
    <w:p w14:paraId="1D23FE64" w14:textId="0848FD7B" w:rsidR="00B855A6" w:rsidRPr="00F5671C" w:rsidRDefault="00172FE4" w:rsidP="00172FE4">
      <w:pPr>
        <w:jc w:val="center"/>
        <w:rPr>
          <w:sz w:val="28"/>
          <w:szCs w:val="28"/>
        </w:rPr>
      </w:pPr>
      <w:r w:rsidRPr="00F5671C">
        <w:rPr>
          <w:sz w:val="28"/>
          <w:szCs w:val="28"/>
        </w:rPr>
        <w:lastRenderedPageBreak/>
        <w:t>Chorale et maîtrise</w:t>
      </w:r>
    </w:p>
    <w:p w14:paraId="3B02BB0F" w14:textId="77777777" w:rsidR="00B855A6" w:rsidRPr="00F5671C" w:rsidRDefault="00B855A6" w:rsidP="00B855A6">
      <w:pPr>
        <w:rPr>
          <w:sz w:val="28"/>
          <w:szCs w:val="28"/>
        </w:rPr>
      </w:pPr>
    </w:p>
    <w:p w14:paraId="2A3B19CD" w14:textId="77777777" w:rsidR="00B855A6" w:rsidRPr="00F5671C" w:rsidRDefault="00B855A6" w:rsidP="00B855A6">
      <w:pPr>
        <w:rPr>
          <w:sz w:val="28"/>
          <w:szCs w:val="28"/>
        </w:rPr>
      </w:pPr>
      <w:r w:rsidRPr="00F5671C">
        <w:rPr>
          <w:sz w:val="28"/>
          <w:szCs w:val="28"/>
        </w:rPr>
        <w:t>Formation d’une chorale pour certaines occasions</w:t>
      </w:r>
    </w:p>
    <w:p w14:paraId="6018D4E4" w14:textId="77777777" w:rsidR="00B855A6" w:rsidRPr="00F5671C" w:rsidRDefault="00B855A6" w:rsidP="00B855A6">
      <w:pPr>
        <w:rPr>
          <w:sz w:val="28"/>
          <w:szCs w:val="28"/>
        </w:rPr>
      </w:pPr>
    </w:p>
    <w:p w14:paraId="61D1FA0D" w14:textId="31E38B91" w:rsidR="00AF0A62" w:rsidRPr="00F5671C" w:rsidRDefault="00B855A6" w:rsidP="00B855A6">
      <w:pPr>
        <w:rPr>
          <w:sz w:val="28"/>
          <w:szCs w:val="28"/>
        </w:rPr>
      </w:pPr>
      <w:r w:rsidRPr="00F5671C">
        <w:rPr>
          <w:sz w:val="28"/>
          <w:szCs w:val="28"/>
        </w:rPr>
        <w:t xml:space="preserve">Participation de la maîtrise des enfants </w:t>
      </w:r>
      <w:r w:rsidR="00AF0A62" w:rsidRPr="00F5671C">
        <w:rPr>
          <w:sz w:val="28"/>
          <w:szCs w:val="28"/>
        </w:rPr>
        <w:t>le dimanche qui précède les vacances scolaires</w:t>
      </w:r>
    </w:p>
    <w:p w14:paraId="55DFDBE4" w14:textId="2E8AE68D" w:rsidR="00AF0A62" w:rsidRPr="00F5671C" w:rsidRDefault="00AF0A62" w:rsidP="00AF0A62">
      <w:pPr>
        <w:rPr>
          <w:sz w:val="28"/>
          <w:szCs w:val="28"/>
        </w:rPr>
      </w:pPr>
      <w:r w:rsidRPr="00F5671C">
        <w:rPr>
          <w:sz w:val="28"/>
          <w:szCs w:val="28"/>
        </w:rPr>
        <w:t>- dimanche 12 octobre</w:t>
      </w:r>
    </w:p>
    <w:p w14:paraId="08039EE9" w14:textId="77777777" w:rsidR="00AF0A62" w:rsidRPr="00F5671C" w:rsidRDefault="00AF0A62" w:rsidP="00AF0A62">
      <w:pPr>
        <w:rPr>
          <w:sz w:val="28"/>
          <w:szCs w:val="28"/>
        </w:rPr>
      </w:pPr>
      <w:r w:rsidRPr="00F5671C">
        <w:rPr>
          <w:sz w:val="28"/>
          <w:szCs w:val="28"/>
        </w:rPr>
        <w:t>- dimanche 14 décembre</w:t>
      </w:r>
    </w:p>
    <w:p w14:paraId="0DF40566" w14:textId="77777777" w:rsidR="00AF0A62" w:rsidRPr="00F5671C" w:rsidRDefault="00AF0A62" w:rsidP="00AF0A62">
      <w:pPr>
        <w:rPr>
          <w:sz w:val="28"/>
          <w:szCs w:val="28"/>
        </w:rPr>
      </w:pPr>
      <w:r w:rsidRPr="00F5671C">
        <w:rPr>
          <w:sz w:val="28"/>
          <w:szCs w:val="28"/>
        </w:rPr>
        <w:t>- dimanche 8 février 2026</w:t>
      </w:r>
    </w:p>
    <w:p w14:paraId="657FC8BC" w14:textId="77777777" w:rsidR="00AF0A62" w:rsidRPr="00F5671C" w:rsidRDefault="00AF0A62" w:rsidP="00AF0A62">
      <w:pPr>
        <w:rPr>
          <w:sz w:val="28"/>
          <w:szCs w:val="28"/>
        </w:rPr>
      </w:pPr>
      <w:r w:rsidRPr="00F5671C">
        <w:rPr>
          <w:sz w:val="28"/>
          <w:szCs w:val="28"/>
        </w:rPr>
        <w:t>- Pâques et plus ?</w:t>
      </w:r>
    </w:p>
    <w:p w14:paraId="7244B45A" w14:textId="016E12EB" w:rsidR="00AF0A62" w:rsidRPr="00F5671C" w:rsidRDefault="00AF0A62" w:rsidP="00AF0A62">
      <w:pPr>
        <w:rPr>
          <w:sz w:val="28"/>
          <w:szCs w:val="28"/>
        </w:rPr>
      </w:pPr>
      <w:r w:rsidRPr="00F5671C">
        <w:rPr>
          <w:sz w:val="28"/>
          <w:szCs w:val="28"/>
        </w:rPr>
        <w:t>- dimanche 21 juin </w:t>
      </w:r>
    </w:p>
    <w:p w14:paraId="7E615B5E" w14:textId="0494F6F0" w:rsidR="00060A80" w:rsidRPr="00F5671C" w:rsidRDefault="00060A80" w:rsidP="00B855A6">
      <w:pPr>
        <w:rPr>
          <w:sz w:val="28"/>
          <w:szCs w:val="28"/>
        </w:rPr>
      </w:pPr>
      <w:r w:rsidRPr="00F5671C">
        <w:rPr>
          <w:sz w:val="28"/>
          <w:szCs w:val="28"/>
        </w:rPr>
        <w:br w:type="page"/>
      </w:r>
    </w:p>
    <w:p w14:paraId="10409CE2" w14:textId="5C25C530" w:rsidR="00D54902" w:rsidRPr="00F5671C" w:rsidRDefault="00745628" w:rsidP="00D54902">
      <w:pPr>
        <w:jc w:val="center"/>
        <w:rPr>
          <w:b/>
          <w:bCs/>
          <w:sz w:val="32"/>
          <w:szCs w:val="32"/>
        </w:rPr>
      </w:pPr>
      <w:r w:rsidRPr="00F5671C">
        <w:rPr>
          <w:b/>
          <w:bCs/>
          <w:sz w:val="32"/>
          <w:szCs w:val="32"/>
        </w:rPr>
        <w:lastRenderedPageBreak/>
        <w:t xml:space="preserve"> </w:t>
      </w:r>
      <w:r w:rsidR="00D54902" w:rsidRPr="00F5671C">
        <w:rPr>
          <w:b/>
          <w:bCs/>
          <w:sz w:val="32"/>
          <w:szCs w:val="32"/>
        </w:rPr>
        <w:t>Servants</w:t>
      </w:r>
      <w:r w:rsidR="00FB169B" w:rsidRPr="00F5671C">
        <w:rPr>
          <w:b/>
          <w:bCs/>
          <w:sz w:val="32"/>
          <w:szCs w:val="32"/>
        </w:rPr>
        <w:t xml:space="preserve"> d’autel</w:t>
      </w:r>
    </w:p>
    <w:p w14:paraId="54DAAD48" w14:textId="6153840E" w:rsidR="00FB169B" w:rsidRPr="00F5671C" w:rsidRDefault="00FB169B" w:rsidP="00FB169B">
      <w:pPr>
        <w:spacing w:line="240" w:lineRule="auto"/>
        <w:rPr>
          <w:sz w:val="28"/>
          <w:szCs w:val="28"/>
        </w:rPr>
      </w:pPr>
      <w:r w:rsidRPr="00F5671C">
        <w:rPr>
          <w:sz w:val="28"/>
          <w:szCs w:val="28"/>
        </w:rPr>
        <w:t xml:space="preserve">Les garçons de la paroisse peuvent </w:t>
      </w:r>
      <w:r w:rsidR="00AF0A62" w:rsidRPr="00F5671C">
        <w:rPr>
          <w:sz w:val="28"/>
          <w:szCs w:val="28"/>
        </w:rPr>
        <w:t>servir l’autel</w:t>
      </w:r>
      <w:r w:rsidRPr="00F5671C">
        <w:rPr>
          <w:sz w:val="28"/>
          <w:szCs w:val="28"/>
        </w:rPr>
        <w:t xml:space="preserve"> à partir de leur 1</w:t>
      </w:r>
      <w:r w:rsidRPr="00F5671C">
        <w:rPr>
          <w:sz w:val="28"/>
          <w:szCs w:val="28"/>
          <w:vertAlign w:val="superscript"/>
        </w:rPr>
        <w:t>ère</w:t>
      </w:r>
      <w:r w:rsidRPr="00F5671C">
        <w:rPr>
          <w:sz w:val="28"/>
          <w:szCs w:val="28"/>
        </w:rPr>
        <w:t xml:space="preserve"> communion.</w:t>
      </w:r>
    </w:p>
    <w:p w14:paraId="48B76D12" w14:textId="3BCF4760" w:rsidR="00AF0A62" w:rsidRPr="00F5671C" w:rsidRDefault="00AF0A62" w:rsidP="00AF0A62">
      <w:pPr>
        <w:spacing w:line="240" w:lineRule="auto"/>
        <w:rPr>
          <w:sz w:val="28"/>
          <w:szCs w:val="28"/>
        </w:rPr>
      </w:pPr>
      <w:r w:rsidRPr="00F5671C">
        <w:rPr>
          <w:sz w:val="28"/>
          <w:szCs w:val="28"/>
        </w:rPr>
        <w:t>Chaque année, à la rentrée de septembre, l’enfant et ses parents s’engagent et signent la charte des servants d’autel.</w:t>
      </w:r>
    </w:p>
    <w:p w14:paraId="2DE49219" w14:textId="0DD53DFB" w:rsidR="00AF0A62" w:rsidRPr="00F5671C" w:rsidRDefault="00AF0A62" w:rsidP="00AF0A62">
      <w:pPr>
        <w:spacing w:line="240" w:lineRule="auto"/>
        <w:rPr>
          <w:sz w:val="28"/>
          <w:szCs w:val="28"/>
        </w:rPr>
      </w:pPr>
      <w:r w:rsidRPr="00F5671C">
        <w:rPr>
          <w:sz w:val="28"/>
          <w:szCs w:val="28"/>
        </w:rPr>
        <w:t xml:space="preserve">Une aube correspondant à sa taille est remise à l’enfant – avec un cordon et une croix. L’entretien de l’aube (à marquer !) et sa propreté incombent aux parents ou au jeune. Elle doit être lavée à chaque vacance scolaire et rendue propre fin août / début septembre ou en juin si la famille déménage. </w:t>
      </w:r>
    </w:p>
    <w:p w14:paraId="14D44194" w14:textId="692E13CD" w:rsidR="00AF0A62" w:rsidRPr="00F5671C" w:rsidRDefault="00AF0A62" w:rsidP="00AF0A62">
      <w:pPr>
        <w:spacing w:line="240" w:lineRule="auto"/>
        <w:jc w:val="center"/>
        <w:rPr>
          <w:b/>
          <w:bCs/>
          <w:sz w:val="28"/>
          <w:szCs w:val="28"/>
        </w:rPr>
      </w:pPr>
      <w:r w:rsidRPr="00F5671C">
        <w:rPr>
          <w:b/>
          <w:bCs/>
          <w:sz w:val="28"/>
          <w:szCs w:val="28"/>
          <w:highlight w:val="yellow"/>
        </w:rPr>
        <w:t>Charte</w:t>
      </w:r>
      <w:r w:rsidR="00240414" w:rsidRPr="00F5671C">
        <w:rPr>
          <w:b/>
          <w:bCs/>
          <w:sz w:val="28"/>
          <w:szCs w:val="28"/>
          <w:highlight w:val="yellow"/>
        </w:rPr>
        <w:t xml:space="preserve"> </w:t>
      </w:r>
      <w:r w:rsidR="00240414" w:rsidRPr="00F5671C">
        <w:rPr>
          <w:b/>
          <w:bCs/>
          <w:i/>
          <w:iCs/>
          <w:sz w:val="28"/>
          <w:szCs w:val="28"/>
          <w:highlight w:val="yellow"/>
        </w:rPr>
        <w:t>modifiable</w:t>
      </w:r>
    </w:p>
    <w:p w14:paraId="48E2D7C2" w14:textId="77777777" w:rsidR="00B33CDC" w:rsidRPr="00F5671C" w:rsidRDefault="00B33CDC" w:rsidP="005A57EC">
      <w:pPr>
        <w:spacing w:after="0"/>
        <w:rPr>
          <w:sz w:val="28"/>
          <w:szCs w:val="28"/>
        </w:rPr>
      </w:pPr>
      <w:r w:rsidRPr="00F5671C">
        <w:rPr>
          <w:sz w:val="28"/>
          <w:szCs w:val="28"/>
        </w:rPr>
        <w:t>Servir à l’autel, c’est</w:t>
      </w:r>
    </w:p>
    <w:p w14:paraId="417C0DFC" w14:textId="77777777" w:rsidR="00B33CDC" w:rsidRPr="00F5671C" w:rsidRDefault="00B33CDC" w:rsidP="005A57EC">
      <w:pPr>
        <w:pStyle w:val="Paragraphedeliste"/>
        <w:numPr>
          <w:ilvl w:val="0"/>
          <w:numId w:val="1"/>
        </w:numPr>
        <w:spacing w:after="0"/>
        <w:rPr>
          <w:sz w:val="28"/>
          <w:szCs w:val="28"/>
        </w:rPr>
      </w:pPr>
      <w:r w:rsidRPr="00F5671C">
        <w:rPr>
          <w:sz w:val="28"/>
          <w:szCs w:val="28"/>
        </w:rPr>
        <w:t>honorer Dieu par ma prière et mon comportement</w:t>
      </w:r>
    </w:p>
    <w:p w14:paraId="4F315496" w14:textId="77777777" w:rsidR="00B33CDC" w:rsidRPr="00F5671C" w:rsidRDefault="00B33CDC" w:rsidP="005A57EC">
      <w:pPr>
        <w:pStyle w:val="Paragraphedeliste"/>
        <w:numPr>
          <w:ilvl w:val="0"/>
          <w:numId w:val="1"/>
        </w:numPr>
        <w:spacing w:after="0"/>
        <w:rPr>
          <w:sz w:val="28"/>
          <w:szCs w:val="28"/>
        </w:rPr>
      </w:pPr>
      <w:r w:rsidRPr="00F5671C">
        <w:rPr>
          <w:sz w:val="28"/>
          <w:szCs w:val="28"/>
        </w:rPr>
        <w:t>contribuer à la beauté des célébrations</w:t>
      </w:r>
    </w:p>
    <w:p w14:paraId="3286E8BE" w14:textId="77777777" w:rsidR="00B33CDC" w:rsidRPr="00F5671C" w:rsidRDefault="00B33CDC" w:rsidP="005A57EC">
      <w:pPr>
        <w:pStyle w:val="Paragraphedeliste"/>
        <w:numPr>
          <w:ilvl w:val="1"/>
          <w:numId w:val="1"/>
        </w:numPr>
        <w:spacing w:after="0"/>
        <w:rPr>
          <w:sz w:val="28"/>
          <w:szCs w:val="28"/>
        </w:rPr>
      </w:pPr>
      <w:r w:rsidRPr="00F5671C">
        <w:rPr>
          <w:sz w:val="28"/>
          <w:szCs w:val="28"/>
        </w:rPr>
        <w:t xml:space="preserve">en aidant le prêtre </w:t>
      </w:r>
    </w:p>
    <w:p w14:paraId="0BCBE72E" w14:textId="3E164D8D" w:rsidR="005A57EC" w:rsidRPr="00F5671C" w:rsidRDefault="00B33CDC" w:rsidP="00D54902">
      <w:pPr>
        <w:pStyle w:val="Paragraphedeliste"/>
        <w:numPr>
          <w:ilvl w:val="1"/>
          <w:numId w:val="1"/>
        </w:numPr>
        <w:spacing w:after="0"/>
        <w:rPr>
          <w:sz w:val="28"/>
          <w:szCs w:val="28"/>
        </w:rPr>
      </w:pPr>
      <w:r w:rsidRPr="00F5671C">
        <w:rPr>
          <w:sz w:val="28"/>
          <w:szCs w:val="28"/>
        </w:rPr>
        <w:t xml:space="preserve">et en montrant à l’assemblée l’exemple de la prière. </w:t>
      </w:r>
    </w:p>
    <w:p w14:paraId="2CF3453E" w14:textId="77777777" w:rsidR="005A57EC" w:rsidRPr="00F5671C" w:rsidRDefault="005A57EC" w:rsidP="005A57EC">
      <w:pPr>
        <w:spacing w:line="240" w:lineRule="auto"/>
        <w:rPr>
          <w:sz w:val="8"/>
          <w:szCs w:val="8"/>
        </w:rPr>
      </w:pPr>
    </w:p>
    <w:p w14:paraId="75872E58" w14:textId="16D52DF8" w:rsidR="009E59D2" w:rsidRPr="00F5671C" w:rsidRDefault="00B33CDC" w:rsidP="005A57EC">
      <w:pPr>
        <w:spacing w:line="240" w:lineRule="auto"/>
        <w:rPr>
          <w:i/>
          <w:iCs/>
          <w:sz w:val="28"/>
          <w:szCs w:val="28"/>
        </w:rPr>
      </w:pPr>
      <w:r w:rsidRPr="00F5671C">
        <w:rPr>
          <w:i/>
          <w:iCs/>
          <w:sz w:val="28"/>
          <w:szCs w:val="28"/>
        </w:rPr>
        <w:t>[charte pour les garçons et leurs parents]</w:t>
      </w:r>
    </w:p>
    <w:p w14:paraId="3A3EC030" w14:textId="749B14C2" w:rsidR="00387FE7" w:rsidRPr="00F5671C" w:rsidRDefault="00387FE7" w:rsidP="00AF0A62">
      <w:pPr>
        <w:pStyle w:val="Paragraphedeliste"/>
        <w:numPr>
          <w:ilvl w:val="0"/>
          <w:numId w:val="2"/>
        </w:numPr>
        <w:spacing w:line="240" w:lineRule="auto"/>
        <w:ind w:left="426" w:hanging="284"/>
        <w:rPr>
          <w:i/>
          <w:iCs/>
          <w:sz w:val="26"/>
          <w:szCs w:val="26"/>
        </w:rPr>
      </w:pPr>
      <w:r w:rsidRPr="00F5671C">
        <w:rPr>
          <w:i/>
          <w:iCs/>
          <w:sz w:val="26"/>
          <w:szCs w:val="26"/>
        </w:rPr>
        <w:t>Je veux servir avec joie et dignité.</w:t>
      </w:r>
    </w:p>
    <w:p w14:paraId="42F6215D" w14:textId="2913E688" w:rsidR="009E59D2" w:rsidRPr="00F5671C" w:rsidRDefault="009E59D2" w:rsidP="00AF0A62">
      <w:pPr>
        <w:pStyle w:val="Paragraphedeliste"/>
        <w:numPr>
          <w:ilvl w:val="0"/>
          <w:numId w:val="2"/>
        </w:numPr>
        <w:spacing w:line="240" w:lineRule="auto"/>
        <w:ind w:left="426" w:hanging="284"/>
        <w:rPr>
          <w:i/>
          <w:iCs/>
          <w:sz w:val="26"/>
          <w:szCs w:val="26"/>
        </w:rPr>
      </w:pPr>
      <w:r w:rsidRPr="00F5671C">
        <w:rPr>
          <w:i/>
          <w:iCs/>
          <w:sz w:val="26"/>
          <w:szCs w:val="26"/>
        </w:rPr>
        <w:t>Je viens servir la messe dans une tenue ajustée à la célébration : les cheveux coiffés, les mains propres, vêtements de couleur unie.</w:t>
      </w:r>
    </w:p>
    <w:p w14:paraId="2654C525" w14:textId="146A63EC" w:rsidR="009E59D2" w:rsidRPr="00F5671C" w:rsidRDefault="00387FE7" w:rsidP="00AF0A62">
      <w:pPr>
        <w:pStyle w:val="Paragraphedeliste"/>
        <w:numPr>
          <w:ilvl w:val="0"/>
          <w:numId w:val="2"/>
        </w:numPr>
        <w:spacing w:line="240" w:lineRule="auto"/>
        <w:ind w:left="426" w:hanging="284"/>
        <w:rPr>
          <w:i/>
          <w:iCs/>
          <w:sz w:val="26"/>
          <w:szCs w:val="26"/>
        </w:rPr>
      </w:pPr>
      <w:r w:rsidRPr="00F5671C">
        <w:rPr>
          <w:i/>
          <w:iCs/>
          <w:sz w:val="26"/>
          <w:szCs w:val="26"/>
        </w:rPr>
        <w:t xml:space="preserve">Je suis présent </w:t>
      </w:r>
      <w:r w:rsidR="00AF0A62" w:rsidRPr="00F5671C">
        <w:rPr>
          <w:i/>
          <w:iCs/>
          <w:sz w:val="26"/>
          <w:szCs w:val="26"/>
        </w:rPr>
        <w:t xml:space="preserve">15 </w:t>
      </w:r>
      <w:r w:rsidRPr="00F5671C">
        <w:rPr>
          <w:i/>
          <w:iCs/>
          <w:sz w:val="26"/>
          <w:szCs w:val="26"/>
        </w:rPr>
        <w:t>minutes avant le début de la messe, pour préparer mon</w:t>
      </w:r>
      <w:r w:rsidR="009E59D2" w:rsidRPr="00F5671C">
        <w:rPr>
          <w:i/>
          <w:iCs/>
          <w:sz w:val="26"/>
          <w:szCs w:val="26"/>
        </w:rPr>
        <w:t xml:space="preserve"> c</w:t>
      </w:r>
      <w:r w:rsidRPr="00F5671C">
        <w:rPr>
          <w:i/>
          <w:iCs/>
          <w:sz w:val="26"/>
          <w:szCs w:val="26"/>
        </w:rPr>
        <w:t>œur</w:t>
      </w:r>
      <w:r w:rsidR="009E59D2" w:rsidRPr="00F5671C">
        <w:rPr>
          <w:i/>
          <w:iCs/>
          <w:sz w:val="26"/>
          <w:szCs w:val="26"/>
        </w:rPr>
        <w:t xml:space="preserve">, </w:t>
      </w:r>
      <w:r w:rsidRPr="00F5671C">
        <w:rPr>
          <w:i/>
          <w:iCs/>
          <w:sz w:val="26"/>
          <w:szCs w:val="26"/>
        </w:rPr>
        <w:t>recevoir mon rôle et l</w:t>
      </w:r>
      <w:r w:rsidR="009E59D2" w:rsidRPr="00F5671C">
        <w:rPr>
          <w:i/>
          <w:iCs/>
          <w:sz w:val="26"/>
          <w:szCs w:val="26"/>
        </w:rPr>
        <w:t>e</w:t>
      </w:r>
      <w:r w:rsidRPr="00F5671C">
        <w:rPr>
          <w:i/>
          <w:iCs/>
          <w:sz w:val="26"/>
          <w:szCs w:val="26"/>
        </w:rPr>
        <w:t xml:space="preserve"> préparer.</w:t>
      </w:r>
      <w:r w:rsidR="00AF0A62" w:rsidRPr="00F5671C">
        <w:rPr>
          <w:i/>
          <w:iCs/>
          <w:sz w:val="26"/>
          <w:szCs w:val="26"/>
        </w:rPr>
        <w:t xml:space="preserve"> </w:t>
      </w:r>
    </w:p>
    <w:p w14:paraId="40280CC2" w14:textId="00493B08" w:rsidR="00387FE7" w:rsidRPr="00F5671C" w:rsidRDefault="009E59D2" w:rsidP="00AF0A62">
      <w:pPr>
        <w:pStyle w:val="Paragraphedeliste"/>
        <w:numPr>
          <w:ilvl w:val="0"/>
          <w:numId w:val="2"/>
        </w:numPr>
        <w:spacing w:line="240" w:lineRule="auto"/>
        <w:ind w:left="426" w:hanging="284"/>
        <w:rPr>
          <w:i/>
          <w:iCs/>
          <w:sz w:val="26"/>
          <w:szCs w:val="26"/>
        </w:rPr>
      </w:pPr>
      <w:r w:rsidRPr="00F5671C">
        <w:rPr>
          <w:i/>
          <w:iCs/>
          <w:sz w:val="26"/>
          <w:szCs w:val="26"/>
        </w:rPr>
        <w:t>Je suis attentif à la propreté de mon aube</w:t>
      </w:r>
      <w:r w:rsidR="00AF0A62" w:rsidRPr="00F5671C">
        <w:rPr>
          <w:i/>
          <w:iCs/>
          <w:sz w:val="26"/>
          <w:szCs w:val="26"/>
        </w:rPr>
        <w:t xml:space="preserve"> (à chaque vacance scolaire)</w:t>
      </w:r>
      <w:r w:rsidRPr="00F5671C">
        <w:rPr>
          <w:i/>
          <w:iCs/>
          <w:sz w:val="26"/>
          <w:szCs w:val="26"/>
        </w:rPr>
        <w:t xml:space="preserve"> et à son rangement. </w:t>
      </w:r>
      <w:r w:rsidR="00387FE7" w:rsidRPr="00F5671C">
        <w:rPr>
          <w:i/>
          <w:iCs/>
          <w:sz w:val="26"/>
          <w:szCs w:val="26"/>
        </w:rPr>
        <w:t xml:space="preserve">Si un servant </w:t>
      </w:r>
      <w:r w:rsidRPr="00F5671C">
        <w:rPr>
          <w:i/>
          <w:iCs/>
          <w:sz w:val="26"/>
          <w:szCs w:val="26"/>
        </w:rPr>
        <w:t xml:space="preserve">plus jeune </w:t>
      </w:r>
      <w:r w:rsidR="00387FE7" w:rsidRPr="00F5671C">
        <w:rPr>
          <w:i/>
          <w:iCs/>
          <w:sz w:val="26"/>
          <w:szCs w:val="26"/>
        </w:rPr>
        <w:t>a des</w:t>
      </w:r>
      <w:r w:rsidRPr="00F5671C">
        <w:rPr>
          <w:i/>
          <w:iCs/>
          <w:sz w:val="26"/>
          <w:szCs w:val="26"/>
        </w:rPr>
        <w:t xml:space="preserve"> </w:t>
      </w:r>
      <w:r w:rsidR="00387FE7" w:rsidRPr="00F5671C">
        <w:rPr>
          <w:i/>
          <w:iCs/>
          <w:sz w:val="26"/>
          <w:szCs w:val="26"/>
        </w:rPr>
        <w:t>difficultés pour mettre son aube, je l’aide. Je me tiens dans la sacristie</w:t>
      </w:r>
      <w:r w:rsidRPr="00F5671C">
        <w:rPr>
          <w:i/>
          <w:iCs/>
          <w:sz w:val="26"/>
          <w:szCs w:val="26"/>
        </w:rPr>
        <w:t xml:space="preserve"> </w:t>
      </w:r>
      <w:r w:rsidR="00387FE7" w:rsidRPr="00F5671C">
        <w:rPr>
          <w:i/>
          <w:iCs/>
          <w:sz w:val="26"/>
          <w:szCs w:val="26"/>
        </w:rPr>
        <w:t>calmement, et suis attentif aux consignes qui me sont données.</w:t>
      </w:r>
    </w:p>
    <w:p w14:paraId="5B7E3BBA" w14:textId="1049FCE8" w:rsidR="009E59D2" w:rsidRPr="00F5671C" w:rsidRDefault="009E59D2" w:rsidP="00AF0A62">
      <w:pPr>
        <w:pStyle w:val="Paragraphedeliste"/>
        <w:numPr>
          <w:ilvl w:val="0"/>
          <w:numId w:val="2"/>
        </w:numPr>
        <w:spacing w:line="240" w:lineRule="auto"/>
        <w:ind w:left="426" w:hanging="284"/>
        <w:rPr>
          <w:i/>
          <w:iCs/>
          <w:sz w:val="26"/>
          <w:szCs w:val="26"/>
        </w:rPr>
      </w:pPr>
      <w:r w:rsidRPr="00F5671C">
        <w:rPr>
          <w:i/>
          <w:iCs/>
          <w:sz w:val="26"/>
          <w:szCs w:val="26"/>
        </w:rPr>
        <w:t xml:space="preserve">Si je vais à une autre messe paroissiale qu’à la cathédrale, je me présente pour la servir. </w:t>
      </w:r>
      <w:r w:rsidR="00AF0A62" w:rsidRPr="00F5671C">
        <w:rPr>
          <w:i/>
          <w:iCs/>
          <w:sz w:val="26"/>
          <w:szCs w:val="26"/>
        </w:rPr>
        <w:t xml:space="preserve">Je peux donc emporter mon aube à la maison d’un dimanche à l’autre. </w:t>
      </w:r>
    </w:p>
    <w:p w14:paraId="0E60CE36" w14:textId="7C453D17" w:rsidR="00387FE7" w:rsidRPr="00F5671C" w:rsidRDefault="00387FE7" w:rsidP="00AF0A62">
      <w:pPr>
        <w:pStyle w:val="Paragraphedeliste"/>
        <w:numPr>
          <w:ilvl w:val="0"/>
          <w:numId w:val="2"/>
        </w:numPr>
        <w:spacing w:line="240" w:lineRule="auto"/>
        <w:ind w:left="426" w:hanging="284"/>
        <w:rPr>
          <w:i/>
          <w:iCs/>
          <w:sz w:val="26"/>
          <w:szCs w:val="26"/>
        </w:rPr>
      </w:pPr>
      <w:r w:rsidRPr="00F5671C">
        <w:rPr>
          <w:i/>
          <w:iCs/>
          <w:sz w:val="26"/>
          <w:szCs w:val="26"/>
        </w:rPr>
        <w:t>Si mes parents ne</w:t>
      </w:r>
      <w:r w:rsidR="009E59D2" w:rsidRPr="00F5671C">
        <w:rPr>
          <w:i/>
          <w:iCs/>
          <w:sz w:val="26"/>
          <w:szCs w:val="26"/>
        </w:rPr>
        <w:t xml:space="preserve"> </w:t>
      </w:r>
      <w:r w:rsidRPr="00F5671C">
        <w:rPr>
          <w:i/>
          <w:iCs/>
          <w:sz w:val="26"/>
          <w:szCs w:val="26"/>
        </w:rPr>
        <w:t>peuvent pas me conduire à la messe, je m’arrange avec un autre servant pour</w:t>
      </w:r>
      <w:r w:rsidR="009E59D2" w:rsidRPr="00F5671C">
        <w:rPr>
          <w:i/>
          <w:iCs/>
          <w:sz w:val="26"/>
          <w:szCs w:val="26"/>
        </w:rPr>
        <w:t xml:space="preserve"> </w:t>
      </w:r>
      <w:r w:rsidRPr="00F5671C">
        <w:rPr>
          <w:i/>
          <w:iCs/>
          <w:sz w:val="26"/>
          <w:szCs w:val="26"/>
        </w:rPr>
        <w:t>être présent.</w:t>
      </w:r>
    </w:p>
    <w:p w14:paraId="7BACE055" w14:textId="1FD091A2" w:rsidR="00387FE7" w:rsidRPr="00F5671C" w:rsidRDefault="00387FE7" w:rsidP="00AF0A62">
      <w:pPr>
        <w:pStyle w:val="Paragraphedeliste"/>
        <w:numPr>
          <w:ilvl w:val="0"/>
          <w:numId w:val="2"/>
        </w:numPr>
        <w:spacing w:line="240" w:lineRule="auto"/>
        <w:ind w:left="426" w:hanging="284"/>
        <w:rPr>
          <w:i/>
          <w:iCs/>
          <w:sz w:val="26"/>
          <w:szCs w:val="26"/>
        </w:rPr>
      </w:pPr>
      <w:r w:rsidRPr="00F5671C">
        <w:rPr>
          <w:i/>
          <w:iCs/>
          <w:sz w:val="26"/>
          <w:szCs w:val="26"/>
        </w:rPr>
        <w:t>Tout au long de la messe, je fais bien mon travail, avec attention,</w:t>
      </w:r>
      <w:r w:rsidR="009E59D2" w:rsidRPr="00F5671C">
        <w:rPr>
          <w:i/>
          <w:iCs/>
          <w:sz w:val="26"/>
          <w:szCs w:val="26"/>
        </w:rPr>
        <w:t xml:space="preserve"> </w:t>
      </w:r>
      <w:r w:rsidRPr="00F5671C">
        <w:rPr>
          <w:i/>
          <w:iCs/>
          <w:sz w:val="26"/>
          <w:szCs w:val="26"/>
        </w:rPr>
        <w:t xml:space="preserve">concentration. Je suis attentif au déroulement de </w:t>
      </w:r>
      <w:r w:rsidR="009E59D2" w:rsidRPr="00F5671C">
        <w:rPr>
          <w:i/>
          <w:iCs/>
          <w:sz w:val="26"/>
          <w:szCs w:val="26"/>
        </w:rPr>
        <w:t>la messe et à bien me situer dans ses différents moments</w:t>
      </w:r>
      <w:r w:rsidRPr="00F5671C">
        <w:rPr>
          <w:i/>
          <w:iCs/>
          <w:sz w:val="26"/>
          <w:szCs w:val="26"/>
        </w:rPr>
        <w:t>.</w:t>
      </w:r>
    </w:p>
    <w:p w14:paraId="1DEA6A8A" w14:textId="1472D661" w:rsidR="00387FE7" w:rsidRPr="00F5671C" w:rsidRDefault="00387FE7" w:rsidP="00AF0A62">
      <w:pPr>
        <w:pStyle w:val="Paragraphedeliste"/>
        <w:numPr>
          <w:ilvl w:val="0"/>
          <w:numId w:val="2"/>
        </w:numPr>
        <w:spacing w:line="240" w:lineRule="auto"/>
        <w:ind w:left="426" w:hanging="284"/>
        <w:rPr>
          <w:i/>
          <w:iCs/>
          <w:sz w:val="26"/>
          <w:szCs w:val="26"/>
        </w:rPr>
      </w:pPr>
      <w:r w:rsidRPr="00F5671C">
        <w:rPr>
          <w:i/>
          <w:iCs/>
          <w:sz w:val="26"/>
          <w:szCs w:val="26"/>
        </w:rPr>
        <w:t>Je n'amuse pas les autres servants, je ne les déconcentre, et je reste</w:t>
      </w:r>
      <w:r w:rsidR="009E59D2" w:rsidRPr="00F5671C">
        <w:rPr>
          <w:i/>
          <w:iCs/>
          <w:sz w:val="26"/>
          <w:szCs w:val="26"/>
        </w:rPr>
        <w:t xml:space="preserve"> </w:t>
      </w:r>
      <w:r w:rsidRPr="00F5671C">
        <w:rPr>
          <w:i/>
          <w:iCs/>
          <w:sz w:val="26"/>
          <w:szCs w:val="26"/>
        </w:rPr>
        <w:t>silencieux. Je ne dois pas être une curiosité pour les gens de l'assemblée.</w:t>
      </w:r>
    </w:p>
    <w:p w14:paraId="0F107CCD" w14:textId="4C75AD91" w:rsidR="00387FE7" w:rsidRPr="00F5671C" w:rsidRDefault="00387FE7" w:rsidP="00AF0A62">
      <w:pPr>
        <w:pStyle w:val="Paragraphedeliste"/>
        <w:numPr>
          <w:ilvl w:val="0"/>
          <w:numId w:val="2"/>
        </w:numPr>
        <w:spacing w:line="240" w:lineRule="auto"/>
        <w:ind w:left="426" w:hanging="284"/>
        <w:rPr>
          <w:i/>
          <w:iCs/>
          <w:sz w:val="26"/>
          <w:szCs w:val="26"/>
        </w:rPr>
      </w:pPr>
      <w:r w:rsidRPr="00F5671C">
        <w:rPr>
          <w:i/>
          <w:iCs/>
          <w:sz w:val="26"/>
          <w:szCs w:val="26"/>
        </w:rPr>
        <w:t>Je ne me précipite pas quand je marche ou me déplace dans l'église, et je ne</w:t>
      </w:r>
      <w:r w:rsidR="009E59D2" w:rsidRPr="00F5671C">
        <w:rPr>
          <w:i/>
          <w:iCs/>
          <w:sz w:val="26"/>
          <w:szCs w:val="26"/>
        </w:rPr>
        <w:t xml:space="preserve"> </w:t>
      </w:r>
      <w:r w:rsidRPr="00F5671C">
        <w:rPr>
          <w:i/>
          <w:iCs/>
          <w:sz w:val="26"/>
          <w:szCs w:val="26"/>
        </w:rPr>
        <w:t>fais pas de bruit inutile.</w:t>
      </w:r>
    </w:p>
    <w:p w14:paraId="729AF150" w14:textId="7CD8E1A2" w:rsidR="00387FE7" w:rsidRPr="00F5671C" w:rsidRDefault="00387FE7" w:rsidP="00AF0A62">
      <w:pPr>
        <w:pStyle w:val="Paragraphedeliste"/>
        <w:numPr>
          <w:ilvl w:val="0"/>
          <w:numId w:val="2"/>
        </w:numPr>
        <w:spacing w:line="240" w:lineRule="auto"/>
        <w:ind w:left="426" w:hanging="284"/>
        <w:rPr>
          <w:i/>
          <w:iCs/>
          <w:sz w:val="26"/>
          <w:szCs w:val="26"/>
        </w:rPr>
      </w:pPr>
      <w:r w:rsidRPr="00F5671C">
        <w:rPr>
          <w:i/>
          <w:iCs/>
          <w:sz w:val="26"/>
          <w:szCs w:val="26"/>
        </w:rPr>
        <w:t>Je manipule les objets du culte avec respect</w:t>
      </w:r>
      <w:r w:rsidR="00AF0A62" w:rsidRPr="00F5671C">
        <w:rPr>
          <w:i/>
          <w:iCs/>
          <w:sz w:val="26"/>
          <w:szCs w:val="26"/>
        </w:rPr>
        <w:t xml:space="preserve"> et grand soin</w:t>
      </w:r>
      <w:r w:rsidRPr="00F5671C">
        <w:rPr>
          <w:i/>
          <w:iCs/>
          <w:sz w:val="26"/>
          <w:szCs w:val="26"/>
        </w:rPr>
        <w:t>. J'aide à les ranger après la</w:t>
      </w:r>
      <w:r w:rsidR="009E59D2" w:rsidRPr="00F5671C">
        <w:rPr>
          <w:i/>
          <w:iCs/>
          <w:sz w:val="26"/>
          <w:szCs w:val="26"/>
        </w:rPr>
        <w:t xml:space="preserve"> </w:t>
      </w:r>
      <w:r w:rsidRPr="00F5671C">
        <w:rPr>
          <w:i/>
          <w:iCs/>
          <w:sz w:val="26"/>
          <w:szCs w:val="26"/>
        </w:rPr>
        <w:t>messe.</w:t>
      </w:r>
    </w:p>
    <w:p w14:paraId="24640E2A" w14:textId="171E9DDA" w:rsidR="00387FE7" w:rsidRPr="00F5671C" w:rsidRDefault="009E59D2" w:rsidP="00AF0A62">
      <w:pPr>
        <w:pStyle w:val="Paragraphedeliste"/>
        <w:numPr>
          <w:ilvl w:val="0"/>
          <w:numId w:val="2"/>
        </w:numPr>
        <w:spacing w:line="240" w:lineRule="auto"/>
        <w:ind w:left="426" w:hanging="284"/>
        <w:rPr>
          <w:i/>
          <w:iCs/>
          <w:sz w:val="26"/>
          <w:szCs w:val="26"/>
        </w:rPr>
      </w:pPr>
      <w:r w:rsidRPr="00F5671C">
        <w:rPr>
          <w:i/>
          <w:iCs/>
          <w:sz w:val="26"/>
          <w:szCs w:val="26"/>
        </w:rPr>
        <w:t>J</w:t>
      </w:r>
      <w:r w:rsidR="00387FE7" w:rsidRPr="00F5671C">
        <w:rPr>
          <w:i/>
          <w:iCs/>
          <w:sz w:val="26"/>
          <w:szCs w:val="26"/>
        </w:rPr>
        <w:t xml:space="preserve">’assiste aux formations qui me permettent </w:t>
      </w:r>
      <w:r w:rsidR="00B33CDC" w:rsidRPr="00F5671C">
        <w:rPr>
          <w:i/>
          <w:iCs/>
          <w:sz w:val="26"/>
          <w:szCs w:val="26"/>
        </w:rPr>
        <w:t xml:space="preserve">de me former à la prière et au service et </w:t>
      </w:r>
      <w:r w:rsidR="00387FE7" w:rsidRPr="00F5671C">
        <w:rPr>
          <w:i/>
          <w:iCs/>
          <w:sz w:val="26"/>
          <w:szCs w:val="26"/>
        </w:rPr>
        <w:t>d’apprendre les gestes</w:t>
      </w:r>
      <w:r w:rsidRPr="00F5671C">
        <w:rPr>
          <w:i/>
          <w:iCs/>
          <w:sz w:val="26"/>
          <w:szCs w:val="26"/>
        </w:rPr>
        <w:t xml:space="preserve"> </w:t>
      </w:r>
      <w:r w:rsidR="00387FE7" w:rsidRPr="00F5671C">
        <w:rPr>
          <w:i/>
          <w:iCs/>
          <w:sz w:val="26"/>
          <w:szCs w:val="26"/>
        </w:rPr>
        <w:t>nécessaires au bon déroulement de la liturgie.</w:t>
      </w:r>
    </w:p>
    <w:p w14:paraId="63AEA7BB" w14:textId="1C9C8687" w:rsidR="00D54902" w:rsidRPr="00F5671C" w:rsidRDefault="005A57EC" w:rsidP="005A57EC">
      <w:pPr>
        <w:spacing w:line="240" w:lineRule="auto"/>
        <w:rPr>
          <w:sz w:val="28"/>
          <w:szCs w:val="28"/>
        </w:rPr>
      </w:pPr>
      <w:r w:rsidRPr="00F5671C">
        <w:rPr>
          <w:sz w:val="28"/>
          <w:szCs w:val="28"/>
        </w:rPr>
        <w:t>Prêtre accompagnateur</w:t>
      </w:r>
      <w:r w:rsidRPr="00F5671C">
        <w:rPr>
          <w:sz w:val="28"/>
          <w:szCs w:val="28"/>
        </w:rPr>
        <w:br/>
        <w:t>Grands jeunes assurant le pilotage pendant la messe</w:t>
      </w:r>
      <w:r w:rsidRPr="00F5671C">
        <w:rPr>
          <w:sz w:val="28"/>
          <w:szCs w:val="28"/>
        </w:rPr>
        <w:br/>
        <w:t>Présence d’un papa avant et après chaque messe</w:t>
      </w:r>
      <w:r w:rsidRPr="00F5671C">
        <w:rPr>
          <w:sz w:val="28"/>
          <w:szCs w:val="28"/>
        </w:rPr>
        <w:br/>
        <w:t>Dates pour les formations</w:t>
      </w:r>
    </w:p>
    <w:p w14:paraId="72F64CEF" w14:textId="77777777" w:rsidR="00AF0A62" w:rsidRPr="00F5671C" w:rsidRDefault="00AF0A62">
      <w:pPr>
        <w:rPr>
          <w:sz w:val="32"/>
          <w:szCs w:val="32"/>
        </w:rPr>
      </w:pPr>
      <w:r w:rsidRPr="00F5671C">
        <w:rPr>
          <w:sz w:val="32"/>
          <w:szCs w:val="32"/>
        </w:rPr>
        <w:br w:type="page"/>
      </w:r>
    </w:p>
    <w:p w14:paraId="3CDBF206" w14:textId="1FD61527" w:rsidR="005A57EC" w:rsidRPr="00F5671C" w:rsidRDefault="005A57EC" w:rsidP="005A57EC">
      <w:pPr>
        <w:jc w:val="center"/>
        <w:rPr>
          <w:b/>
          <w:bCs/>
          <w:sz w:val="32"/>
          <w:szCs w:val="32"/>
        </w:rPr>
      </w:pPr>
      <w:r w:rsidRPr="00F5671C">
        <w:rPr>
          <w:b/>
          <w:bCs/>
          <w:sz w:val="32"/>
          <w:szCs w:val="32"/>
        </w:rPr>
        <w:lastRenderedPageBreak/>
        <w:t>Capelines</w:t>
      </w:r>
    </w:p>
    <w:p w14:paraId="337401A4" w14:textId="7C8CB7FC" w:rsidR="005A57EC" w:rsidRPr="00F5671C" w:rsidRDefault="00240414" w:rsidP="00B33CDC">
      <w:pPr>
        <w:rPr>
          <w:sz w:val="28"/>
          <w:szCs w:val="28"/>
        </w:rPr>
      </w:pPr>
      <w:r w:rsidRPr="00F5671C">
        <w:rPr>
          <w:sz w:val="28"/>
          <w:szCs w:val="28"/>
          <w:highlight w:val="yellow"/>
        </w:rPr>
        <w:t xml:space="preserve">A repréciser avec les </w:t>
      </w:r>
      <w:proofErr w:type="spellStart"/>
      <w:r w:rsidRPr="00F5671C">
        <w:rPr>
          <w:sz w:val="28"/>
          <w:szCs w:val="28"/>
          <w:highlight w:val="yellow"/>
        </w:rPr>
        <w:t>soeurs</w:t>
      </w:r>
      <w:proofErr w:type="spellEnd"/>
    </w:p>
    <w:p w14:paraId="10BF5E57" w14:textId="5CE0B45B" w:rsidR="00B33CDC" w:rsidRPr="00F5671C" w:rsidRDefault="00B33CDC" w:rsidP="00B33CDC">
      <w:pPr>
        <w:rPr>
          <w:sz w:val="28"/>
          <w:szCs w:val="28"/>
        </w:rPr>
      </w:pPr>
      <w:r w:rsidRPr="00F5671C">
        <w:rPr>
          <w:sz w:val="28"/>
          <w:szCs w:val="28"/>
        </w:rPr>
        <w:t xml:space="preserve">Les capelines reçoivent une formation à la prière et au service de la part des </w:t>
      </w:r>
      <w:proofErr w:type="spellStart"/>
      <w:r w:rsidRPr="00F5671C">
        <w:rPr>
          <w:sz w:val="28"/>
          <w:szCs w:val="28"/>
        </w:rPr>
        <w:t>Soeurs</w:t>
      </w:r>
      <w:proofErr w:type="spellEnd"/>
      <w:r w:rsidRPr="00F5671C">
        <w:rPr>
          <w:sz w:val="28"/>
          <w:szCs w:val="28"/>
        </w:rPr>
        <w:t xml:space="preserve"> Carmélites Messagères de l’Esprit Saint.</w:t>
      </w:r>
    </w:p>
    <w:p w14:paraId="16A39618" w14:textId="0DA7013B" w:rsidR="00B33CDC" w:rsidRPr="00F5671C" w:rsidRDefault="00B33CDC" w:rsidP="00D54902">
      <w:pPr>
        <w:rPr>
          <w:sz w:val="28"/>
          <w:szCs w:val="28"/>
        </w:rPr>
      </w:pPr>
      <w:r w:rsidRPr="00F5671C">
        <w:rPr>
          <w:sz w:val="28"/>
          <w:szCs w:val="28"/>
        </w:rPr>
        <w:t>Une paroisse est une communauté où chaque personne a sa place, le plus âgé comme le plus jeune. Saint Paul compare d’ailleurs l’Église à un corps dont chacun est un membre, un organe indispensable qui lui permet d’être vivant et de témoigner de l’amour du Christ.</w:t>
      </w:r>
    </w:p>
    <w:p w14:paraId="2AC0B08F" w14:textId="77777777" w:rsidR="00B33CDC" w:rsidRPr="00F5671C" w:rsidRDefault="00B33CDC" w:rsidP="00B33CDC">
      <w:pPr>
        <w:rPr>
          <w:sz w:val="28"/>
          <w:szCs w:val="28"/>
        </w:rPr>
      </w:pPr>
      <w:r w:rsidRPr="00F5671C">
        <w:rPr>
          <w:sz w:val="28"/>
          <w:szCs w:val="28"/>
        </w:rPr>
        <w:t>Elles ont entre 5 et 12 ans, et sont habillées d’une petite cape blanche.</w:t>
      </w:r>
    </w:p>
    <w:p w14:paraId="3D42171F" w14:textId="77777777" w:rsidR="00B33CDC" w:rsidRPr="00F5671C" w:rsidRDefault="00B33CDC" w:rsidP="00B33CDC">
      <w:pPr>
        <w:rPr>
          <w:sz w:val="28"/>
          <w:szCs w:val="28"/>
        </w:rPr>
      </w:pPr>
      <w:r w:rsidRPr="00F5671C">
        <w:rPr>
          <w:sz w:val="28"/>
          <w:szCs w:val="28"/>
        </w:rPr>
        <w:t>Confié au patronage de la Petite Thérèse, elles font l’accueil avant les célébrations, distribuent aux personnes les livrets de chants avec lesquels ils peuvent chanter et louer le Seigneur à chaque dimanche.</w:t>
      </w:r>
    </w:p>
    <w:p w14:paraId="2B7DCA71" w14:textId="77777777" w:rsidR="00B33CDC" w:rsidRPr="00F5671C" w:rsidRDefault="00B33CDC" w:rsidP="00B33CDC">
      <w:pPr>
        <w:rPr>
          <w:sz w:val="28"/>
          <w:szCs w:val="28"/>
        </w:rPr>
      </w:pPr>
      <w:r w:rsidRPr="00F5671C">
        <w:rPr>
          <w:sz w:val="28"/>
          <w:szCs w:val="28"/>
        </w:rPr>
        <w:t>Une autre mission des capelines est de participer à la procession des offrandes. C’est le moment où elles apportent le pain et le vin qui deviendront le Corps et le sang du Christ. Par le geste de la procession des offrandes, nous reconnaissons aussi que c’est Dieu lui-même qui nous a tout donné. La liturgie de la présentation des offrandes, c’est le témoignage de la vie.</w:t>
      </w:r>
    </w:p>
    <w:p w14:paraId="550BA894" w14:textId="77777777" w:rsidR="00B33CDC" w:rsidRPr="00F5671C" w:rsidRDefault="00B33CDC" w:rsidP="00D54902">
      <w:pPr>
        <w:rPr>
          <w:sz w:val="28"/>
          <w:szCs w:val="28"/>
        </w:rPr>
      </w:pPr>
    </w:p>
    <w:p w14:paraId="43F51C8D" w14:textId="22961C66" w:rsidR="005A57EC" w:rsidRPr="00F5671C" w:rsidRDefault="005A57EC" w:rsidP="00D54902">
      <w:pPr>
        <w:rPr>
          <w:sz w:val="28"/>
          <w:szCs w:val="28"/>
        </w:rPr>
      </w:pPr>
      <w:r w:rsidRPr="00F5671C">
        <w:rPr>
          <w:sz w:val="28"/>
          <w:szCs w:val="28"/>
        </w:rPr>
        <w:t>Sœurs Carmélites Messagères de l’Esprit Saint</w:t>
      </w:r>
      <w:r w:rsidRPr="00F5671C">
        <w:rPr>
          <w:sz w:val="28"/>
          <w:szCs w:val="28"/>
        </w:rPr>
        <w:br/>
      </w:r>
    </w:p>
    <w:p w14:paraId="351C15C1" w14:textId="77777777" w:rsidR="005A57EC" w:rsidRPr="00F5671C" w:rsidRDefault="005A57EC" w:rsidP="00D54902">
      <w:pPr>
        <w:rPr>
          <w:sz w:val="28"/>
          <w:szCs w:val="28"/>
        </w:rPr>
      </w:pPr>
      <w:r w:rsidRPr="00F5671C">
        <w:rPr>
          <w:sz w:val="28"/>
          <w:szCs w:val="28"/>
        </w:rPr>
        <w:t>Dates pour les formations</w:t>
      </w:r>
    </w:p>
    <w:p w14:paraId="38DDE648" w14:textId="51C7F396" w:rsidR="00500DB6" w:rsidRPr="00F5671C" w:rsidRDefault="005A57EC" w:rsidP="00D54902">
      <w:pPr>
        <w:rPr>
          <w:sz w:val="28"/>
          <w:szCs w:val="28"/>
        </w:rPr>
      </w:pPr>
      <w:r w:rsidRPr="00F5671C">
        <w:rPr>
          <w:sz w:val="28"/>
          <w:szCs w:val="28"/>
        </w:rPr>
        <w:t>Dimanche 28 septembre Engagement le 1</w:t>
      </w:r>
      <w:r w:rsidRPr="00F5671C">
        <w:rPr>
          <w:sz w:val="28"/>
          <w:szCs w:val="28"/>
          <w:vertAlign w:val="superscript"/>
        </w:rPr>
        <w:t>er</w:t>
      </w:r>
      <w:r w:rsidRPr="00F5671C">
        <w:rPr>
          <w:sz w:val="28"/>
          <w:szCs w:val="28"/>
        </w:rPr>
        <w:t xml:space="preserve"> octobre</w:t>
      </w:r>
      <w:r w:rsidRPr="00F5671C">
        <w:rPr>
          <w:sz w:val="28"/>
          <w:szCs w:val="28"/>
        </w:rPr>
        <w:br/>
        <w:t>Engagement le 1</w:t>
      </w:r>
      <w:r w:rsidRPr="00F5671C">
        <w:rPr>
          <w:sz w:val="28"/>
          <w:szCs w:val="28"/>
          <w:vertAlign w:val="superscript"/>
        </w:rPr>
        <w:t>er</w:t>
      </w:r>
      <w:r w:rsidRPr="00F5671C">
        <w:rPr>
          <w:sz w:val="28"/>
          <w:szCs w:val="28"/>
        </w:rPr>
        <w:t xml:space="preserve"> octobre lors de la messe de Ste Thérèse à 18h30 à la Nativité</w:t>
      </w:r>
      <w:r w:rsidRPr="00F5671C">
        <w:rPr>
          <w:sz w:val="28"/>
          <w:szCs w:val="28"/>
        </w:rPr>
        <w:br/>
        <w:t>Dimanche 25 janvier 2026</w:t>
      </w:r>
      <w:r w:rsidRPr="00F5671C">
        <w:rPr>
          <w:sz w:val="28"/>
          <w:szCs w:val="28"/>
        </w:rPr>
        <w:br/>
        <w:t xml:space="preserve">Dimanche 22 mars </w:t>
      </w:r>
      <w:r w:rsidRPr="00F5671C">
        <w:rPr>
          <w:sz w:val="28"/>
          <w:szCs w:val="28"/>
        </w:rPr>
        <w:br/>
      </w:r>
    </w:p>
    <w:p w14:paraId="7ED8ADE9" w14:textId="77777777" w:rsidR="00500DB6" w:rsidRPr="00F5671C" w:rsidRDefault="00500DB6">
      <w:pPr>
        <w:rPr>
          <w:sz w:val="28"/>
          <w:szCs w:val="28"/>
        </w:rPr>
      </w:pPr>
      <w:r w:rsidRPr="00F5671C">
        <w:rPr>
          <w:sz w:val="28"/>
          <w:szCs w:val="28"/>
        </w:rPr>
        <w:br w:type="page"/>
      </w:r>
    </w:p>
    <w:p w14:paraId="723D0FF7" w14:textId="6C6C0D59" w:rsidR="00500DB6" w:rsidRPr="00F5671C" w:rsidRDefault="00500DB6" w:rsidP="00500DB6">
      <w:pPr>
        <w:jc w:val="center"/>
        <w:rPr>
          <w:b/>
          <w:bCs/>
          <w:sz w:val="32"/>
          <w:szCs w:val="32"/>
        </w:rPr>
      </w:pPr>
      <w:r w:rsidRPr="00F5671C">
        <w:rPr>
          <w:b/>
          <w:bCs/>
          <w:sz w:val="32"/>
          <w:szCs w:val="32"/>
        </w:rPr>
        <w:lastRenderedPageBreak/>
        <w:t>Fleur</w:t>
      </w:r>
      <w:r w:rsidR="0075334E" w:rsidRPr="00F5671C">
        <w:rPr>
          <w:b/>
          <w:bCs/>
          <w:sz w:val="32"/>
          <w:szCs w:val="32"/>
        </w:rPr>
        <w:t>issement liturgique</w:t>
      </w:r>
    </w:p>
    <w:p w14:paraId="5BACD05E" w14:textId="6DF26FDF" w:rsidR="00500DB6" w:rsidRPr="00F5671C" w:rsidRDefault="00500DB6">
      <w:pPr>
        <w:rPr>
          <w:sz w:val="32"/>
          <w:szCs w:val="32"/>
        </w:rPr>
      </w:pPr>
    </w:p>
    <w:p w14:paraId="7EEBD9B0" w14:textId="6E66A881" w:rsidR="009A0D71" w:rsidRPr="00F5671C" w:rsidRDefault="009A0D71">
      <w:pPr>
        <w:rPr>
          <w:sz w:val="32"/>
          <w:szCs w:val="32"/>
        </w:rPr>
      </w:pPr>
      <w:r w:rsidRPr="00F5671C">
        <w:rPr>
          <w:sz w:val="32"/>
          <w:szCs w:val="32"/>
        </w:rPr>
        <w:t>Les compositions florales préparées et déposées dans le sanctuaire ou les chapelles latérales sont le fruit d’une prière. Elles sont avant tout louange et action de grâce. En montrant quelque chose du mystère de Dieu, elles attirent notre regard pour le conduire au Seigneur.</w:t>
      </w:r>
    </w:p>
    <w:p w14:paraId="735B5A37" w14:textId="12A0EBD7" w:rsidR="009A0D71" w:rsidRPr="00F5671C" w:rsidRDefault="009A0D71">
      <w:pPr>
        <w:rPr>
          <w:sz w:val="32"/>
          <w:szCs w:val="32"/>
        </w:rPr>
      </w:pPr>
    </w:p>
    <w:p w14:paraId="69A3B6FC" w14:textId="77777777" w:rsidR="009A0D71" w:rsidRPr="00F5671C" w:rsidRDefault="009A0D71">
      <w:pPr>
        <w:rPr>
          <w:sz w:val="32"/>
          <w:szCs w:val="32"/>
        </w:rPr>
      </w:pPr>
    </w:p>
    <w:p w14:paraId="36DA0346" w14:textId="77777777" w:rsidR="009A0D71" w:rsidRPr="00F5671C" w:rsidRDefault="009A0D71">
      <w:pPr>
        <w:rPr>
          <w:sz w:val="32"/>
          <w:szCs w:val="32"/>
        </w:rPr>
      </w:pPr>
      <w:r w:rsidRPr="00F5671C">
        <w:rPr>
          <w:sz w:val="32"/>
          <w:szCs w:val="32"/>
        </w:rPr>
        <w:br w:type="page"/>
      </w:r>
    </w:p>
    <w:p w14:paraId="49885006" w14:textId="296F88A6" w:rsidR="00500DB6" w:rsidRPr="00F5671C" w:rsidRDefault="00500DB6" w:rsidP="009A0D71">
      <w:pPr>
        <w:jc w:val="center"/>
        <w:rPr>
          <w:b/>
          <w:bCs/>
          <w:sz w:val="32"/>
          <w:szCs w:val="32"/>
        </w:rPr>
      </w:pPr>
      <w:r w:rsidRPr="00F5671C">
        <w:rPr>
          <w:b/>
          <w:bCs/>
          <w:sz w:val="32"/>
          <w:szCs w:val="32"/>
        </w:rPr>
        <w:lastRenderedPageBreak/>
        <w:t>Relevage des troncs</w:t>
      </w:r>
    </w:p>
    <w:p w14:paraId="11112A27" w14:textId="77777777" w:rsidR="002F2F50" w:rsidRPr="00F5671C" w:rsidRDefault="009A0D71">
      <w:pPr>
        <w:rPr>
          <w:sz w:val="32"/>
          <w:szCs w:val="32"/>
        </w:rPr>
      </w:pPr>
      <w:r w:rsidRPr="00F5671C">
        <w:rPr>
          <w:sz w:val="32"/>
          <w:szCs w:val="32"/>
        </w:rPr>
        <w:t>Après la messe dominicale,</w:t>
      </w:r>
      <w:r w:rsidRPr="00F5671C">
        <w:rPr>
          <w:sz w:val="32"/>
          <w:szCs w:val="32"/>
        </w:rPr>
        <w:br/>
        <w:t>2  personnes (qui ne sont pas de la même famille)</w:t>
      </w:r>
    </w:p>
    <w:p w14:paraId="1C99A51B" w14:textId="77777777" w:rsidR="002F2F50" w:rsidRPr="00F5671C" w:rsidRDefault="009A0D71">
      <w:pPr>
        <w:rPr>
          <w:sz w:val="32"/>
          <w:szCs w:val="32"/>
        </w:rPr>
      </w:pPr>
      <w:r w:rsidRPr="00F5671C">
        <w:rPr>
          <w:sz w:val="32"/>
          <w:szCs w:val="32"/>
        </w:rPr>
        <w:t>relèvent ensemble les troncs de l’église</w:t>
      </w:r>
    </w:p>
    <w:p w14:paraId="33A67F3B" w14:textId="280F2591" w:rsidR="00500DB6" w:rsidRPr="00F5671C" w:rsidRDefault="009A0D71">
      <w:pPr>
        <w:rPr>
          <w:sz w:val="32"/>
          <w:szCs w:val="32"/>
        </w:rPr>
      </w:pPr>
      <w:r w:rsidRPr="00F5671C">
        <w:rPr>
          <w:sz w:val="32"/>
          <w:szCs w:val="32"/>
        </w:rPr>
        <w:t>et déposent les offrandes (espèces) recueillies dans un sac spécifique</w:t>
      </w:r>
      <w:r w:rsidR="002F2F50" w:rsidRPr="00F5671C">
        <w:rPr>
          <w:sz w:val="32"/>
          <w:szCs w:val="32"/>
        </w:rPr>
        <w:br/>
        <w:t>q</w:t>
      </w:r>
      <w:r w:rsidRPr="00F5671C">
        <w:rPr>
          <w:sz w:val="32"/>
          <w:szCs w:val="32"/>
        </w:rPr>
        <w:t>u’</w:t>
      </w:r>
      <w:r w:rsidR="002F2F50" w:rsidRPr="00F5671C">
        <w:rPr>
          <w:sz w:val="32"/>
          <w:szCs w:val="32"/>
        </w:rPr>
        <w:t>elle</w:t>
      </w:r>
      <w:r w:rsidRPr="00F5671C">
        <w:rPr>
          <w:sz w:val="32"/>
          <w:szCs w:val="32"/>
        </w:rPr>
        <w:t>s signent tou</w:t>
      </w:r>
      <w:r w:rsidR="002F2F50" w:rsidRPr="00F5671C">
        <w:rPr>
          <w:sz w:val="32"/>
          <w:szCs w:val="32"/>
        </w:rPr>
        <w:t>te</w:t>
      </w:r>
      <w:r w:rsidRPr="00F5671C">
        <w:rPr>
          <w:sz w:val="32"/>
          <w:szCs w:val="32"/>
        </w:rPr>
        <w:t>s les</w:t>
      </w:r>
      <w:r w:rsidR="002F2F50" w:rsidRPr="00F5671C">
        <w:rPr>
          <w:sz w:val="32"/>
          <w:szCs w:val="32"/>
        </w:rPr>
        <w:t xml:space="preserve"> deux </w:t>
      </w:r>
      <w:r w:rsidR="002F2F50" w:rsidRPr="00F5671C">
        <w:rPr>
          <w:sz w:val="32"/>
          <w:szCs w:val="32"/>
        </w:rPr>
        <w:br/>
        <w:t>et qu’elles scellent avant de la remettre au sacristain du jour.</w:t>
      </w:r>
      <w:r w:rsidRPr="00F5671C">
        <w:rPr>
          <w:sz w:val="32"/>
          <w:szCs w:val="32"/>
        </w:rPr>
        <w:t xml:space="preserve"> </w:t>
      </w:r>
      <w:r w:rsidR="00500DB6" w:rsidRPr="00F5671C">
        <w:rPr>
          <w:sz w:val="32"/>
          <w:szCs w:val="32"/>
        </w:rPr>
        <w:br w:type="page"/>
      </w:r>
    </w:p>
    <w:p w14:paraId="27E08D12" w14:textId="77777777" w:rsidR="00630CF9" w:rsidRPr="00F5671C" w:rsidRDefault="00500DB6" w:rsidP="00630CF9">
      <w:pPr>
        <w:jc w:val="center"/>
        <w:rPr>
          <w:b/>
          <w:bCs/>
          <w:sz w:val="32"/>
          <w:szCs w:val="32"/>
        </w:rPr>
      </w:pPr>
      <w:r w:rsidRPr="00F5671C">
        <w:rPr>
          <w:b/>
          <w:bCs/>
          <w:sz w:val="32"/>
          <w:szCs w:val="32"/>
        </w:rPr>
        <w:lastRenderedPageBreak/>
        <w:t>Approvisionnement des cierges</w:t>
      </w:r>
    </w:p>
    <w:p w14:paraId="2AF7A3B8" w14:textId="77777777" w:rsidR="002F2F50" w:rsidRPr="00F5671C" w:rsidRDefault="002F2F50" w:rsidP="002F2F50">
      <w:pPr>
        <w:rPr>
          <w:sz w:val="32"/>
          <w:szCs w:val="32"/>
        </w:rPr>
      </w:pPr>
      <w:r w:rsidRPr="00F5671C">
        <w:rPr>
          <w:sz w:val="32"/>
          <w:szCs w:val="32"/>
        </w:rPr>
        <w:t>Le dimanche après la messe est aussi le moment favorable pour renouveler l’approvisionnement des cierges et lumignons.</w:t>
      </w:r>
    </w:p>
    <w:p w14:paraId="22B32422" w14:textId="2FF98782" w:rsidR="002F2F50" w:rsidRDefault="002F2F50">
      <w:pPr>
        <w:rPr>
          <w:sz w:val="32"/>
          <w:szCs w:val="32"/>
        </w:rPr>
      </w:pPr>
    </w:p>
    <w:p w14:paraId="5F6C9910" w14:textId="77777777" w:rsidR="00475718" w:rsidRDefault="00475718">
      <w:pPr>
        <w:rPr>
          <w:sz w:val="32"/>
          <w:szCs w:val="32"/>
        </w:rPr>
      </w:pPr>
    </w:p>
    <w:p w14:paraId="7356FB6F" w14:textId="77777777" w:rsidR="00475718" w:rsidRDefault="00475718">
      <w:pPr>
        <w:rPr>
          <w:sz w:val="32"/>
          <w:szCs w:val="32"/>
        </w:rPr>
      </w:pPr>
    </w:p>
    <w:p w14:paraId="62270C48" w14:textId="77777777" w:rsidR="00475718" w:rsidRDefault="00475718">
      <w:pPr>
        <w:rPr>
          <w:sz w:val="32"/>
          <w:szCs w:val="32"/>
        </w:rPr>
      </w:pPr>
    </w:p>
    <w:p w14:paraId="4D742BD3" w14:textId="6EF72C73" w:rsidR="00475718" w:rsidRDefault="00475718" w:rsidP="00475718">
      <w:pPr>
        <w:jc w:val="center"/>
        <w:rPr>
          <w:sz w:val="32"/>
          <w:szCs w:val="32"/>
        </w:rPr>
      </w:pPr>
      <w:r w:rsidRPr="00475718">
        <w:rPr>
          <w:b/>
          <w:bCs/>
          <w:sz w:val="32"/>
          <w:szCs w:val="32"/>
        </w:rPr>
        <w:t>Crèche</w:t>
      </w:r>
    </w:p>
    <w:p w14:paraId="1B713788" w14:textId="77777777" w:rsidR="00475718" w:rsidRDefault="00475718">
      <w:pPr>
        <w:rPr>
          <w:sz w:val="32"/>
          <w:szCs w:val="32"/>
        </w:rPr>
      </w:pPr>
      <w:r>
        <w:rPr>
          <w:sz w:val="32"/>
          <w:szCs w:val="32"/>
        </w:rPr>
        <w:br w:type="page"/>
      </w:r>
    </w:p>
    <w:p w14:paraId="16AAE19E" w14:textId="7950900C" w:rsidR="00AD00AB" w:rsidRPr="00F5671C" w:rsidRDefault="00500DB6" w:rsidP="0075334E">
      <w:pPr>
        <w:jc w:val="center"/>
        <w:rPr>
          <w:b/>
          <w:bCs/>
          <w:sz w:val="32"/>
          <w:szCs w:val="32"/>
        </w:rPr>
      </w:pPr>
      <w:r w:rsidRPr="00F5671C">
        <w:rPr>
          <w:b/>
          <w:bCs/>
          <w:sz w:val="32"/>
          <w:szCs w:val="32"/>
        </w:rPr>
        <w:lastRenderedPageBreak/>
        <w:t>Ménage et entretien</w:t>
      </w:r>
    </w:p>
    <w:p w14:paraId="71C410E4" w14:textId="501D3548" w:rsidR="002F2F50" w:rsidRPr="00F5671C" w:rsidRDefault="002F2F50" w:rsidP="002F2F50">
      <w:pPr>
        <w:rPr>
          <w:sz w:val="32"/>
          <w:szCs w:val="32"/>
        </w:rPr>
      </w:pPr>
      <w:r w:rsidRPr="00F5671C">
        <w:rPr>
          <w:sz w:val="32"/>
          <w:szCs w:val="32"/>
        </w:rPr>
        <w:t>5 fois par an, il est nécessaire de faire le grand ménage de la cathédrale.</w:t>
      </w:r>
    </w:p>
    <w:p w14:paraId="75D18A67" w14:textId="77777777" w:rsidR="002F2F50" w:rsidRPr="00F5671C" w:rsidRDefault="002F2F50" w:rsidP="002F2F50">
      <w:pPr>
        <w:rPr>
          <w:sz w:val="32"/>
          <w:szCs w:val="32"/>
        </w:rPr>
      </w:pPr>
    </w:p>
    <w:p w14:paraId="559CC67A" w14:textId="2430DA89" w:rsidR="002F2F50" w:rsidRPr="00F5671C" w:rsidRDefault="002F2F50" w:rsidP="002F2F50">
      <w:pPr>
        <w:rPr>
          <w:sz w:val="32"/>
          <w:szCs w:val="32"/>
        </w:rPr>
      </w:pPr>
      <w:r w:rsidRPr="00F5671C">
        <w:rPr>
          <w:sz w:val="32"/>
          <w:szCs w:val="32"/>
        </w:rPr>
        <w:t>Deux dates ont déjà été retenues :</w:t>
      </w:r>
    </w:p>
    <w:p w14:paraId="08CCFDD1" w14:textId="291BF42B" w:rsidR="002F2F50" w:rsidRPr="00F5671C" w:rsidRDefault="002F2F50" w:rsidP="002F2F50">
      <w:pPr>
        <w:rPr>
          <w:sz w:val="32"/>
          <w:szCs w:val="32"/>
        </w:rPr>
      </w:pPr>
      <w:r w:rsidRPr="00F5671C">
        <w:rPr>
          <w:sz w:val="32"/>
          <w:szCs w:val="32"/>
        </w:rPr>
        <w:t>Samedi 27 septembre 9h45</w:t>
      </w:r>
    </w:p>
    <w:p w14:paraId="1B9C01CC" w14:textId="0C7F0502" w:rsidR="002F2F50" w:rsidRPr="00F5671C" w:rsidRDefault="002F2F50" w:rsidP="002F2F50">
      <w:pPr>
        <w:rPr>
          <w:sz w:val="32"/>
          <w:szCs w:val="32"/>
        </w:rPr>
      </w:pPr>
      <w:r w:rsidRPr="00F5671C">
        <w:rPr>
          <w:sz w:val="32"/>
          <w:szCs w:val="32"/>
        </w:rPr>
        <w:t>Samedi 13 décembre 9h45</w:t>
      </w:r>
    </w:p>
    <w:p w14:paraId="2CD5199A" w14:textId="77777777" w:rsidR="002F2F50" w:rsidRPr="00F5671C" w:rsidRDefault="002F2F50" w:rsidP="002F2F50">
      <w:pPr>
        <w:rPr>
          <w:sz w:val="32"/>
          <w:szCs w:val="32"/>
        </w:rPr>
      </w:pPr>
    </w:p>
    <w:p w14:paraId="7637D836" w14:textId="28630237" w:rsidR="0075334E" w:rsidRPr="00F5671C" w:rsidRDefault="002F2F50" w:rsidP="002F2F50">
      <w:pPr>
        <w:rPr>
          <w:sz w:val="32"/>
          <w:szCs w:val="32"/>
        </w:rPr>
      </w:pPr>
      <w:r w:rsidRPr="00F5671C">
        <w:rPr>
          <w:sz w:val="32"/>
          <w:szCs w:val="32"/>
        </w:rPr>
        <w:t>Responsable / pilote</w:t>
      </w:r>
    </w:p>
    <w:p w14:paraId="13CD936D" w14:textId="77777777" w:rsidR="005749F4" w:rsidRPr="00F5671C" w:rsidRDefault="005749F4" w:rsidP="002F2F50">
      <w:pPr>
        <w:rPr>
          <w:sz w:val="32"/>
          <w:szCs w:val="32"/>
        </w:rPr>
      </w:pPr>
    </w:p>
    <w:p w14:paraId="42F579AB" w14:textId="17F42588" w:rsidR="005749F4" w:rsidRPr="00F5671C" w:rsidRDefault="005749F4" w:rsidP="002F2F50">
      <w:pPr>
        <w:rPr>
          <w:sz w:val="32"/>
          <w:szCs w:val="32"/>
        </w:rPr>
      </w:pPr>
      <w:r w:rsidRPr="00F5671C">
        <w:rPr>
          <w:sz w:val="32"/>
          <w:szCs w:val="32"/>
        </w:rPr>
        <w:t xml:space="preserve">Entretien et changement des </w:t>
      </w:r>
      <w:r w:rsidRPr="00F5671C">
        <w:rPr>
          <w:sz w:val="32"/>
          <w:szCs w:val="32"/>
          <w:highlight w:val="yellow"/>
        </w:rPr>
        <w:t>nappes</w:t>
      </w:r>
      <w:r w:rsidRPr="00F5671C">
        <w:rPr>
          <w:sz w:val="32"/>
          <w:szCs w:val="32"/>
        </w:rPr>
        <w:t xml:space="preserve"> – trois fois par an.</w:t>
      </w:r>
      <w:r w:rsidRPr="00F5671C">
        <w:rPr>
          <w:sz w:val="32"/>
          <w:szCs w:val="32"/>
        </w:rPr>
        <w:br/>
        <w:t xml:space="preserve">Personne ressource : </w:t>
      </w:r>
    </w:p>
    <w:p w14:paraId="7958AE00" w14:textId="77777777" w:rsidR="0075334E" w:rsidRPr="00F5671C" w:rsidRDefault="0075334E">
      <w:pPr>
        <w:rPr>
          <w:sz w:val="32"/>
          <w:szCs w:val="32"/>
        </w:rPr>
      </w:pPr>
      <w:r w:rsidRPr="00F5671C">
        <w:rPr>
          <w:sz w:val="32"/>
          <w:szCs w:val="32"/>
        </w:rPr>
        <w:br w:type="page"/>
      </w:r>
    </w:p>
    <w:p w14:paraId="713F7CEA" w14:textId="77777777" w:rsidR="005F1E18" w:rsidRPr="00F5671C" w:rsidRDefault="0075334E" w:rsidP="005F1E18">
      <w:pPr>
        <w:jc w:val="center"/>
        <w:rPr>
          <w:sz w:val="72"/>
          <w:szCs w:val="72"/>
        </w:rPr>
      </w:pPr>
      <w:r w:rsidRPr="00F5671C">
        <w:rPr>
          <w:sz w:val="72"/>
          <w:szCs w:val="72"/>
        </w:rPr>
        <w:lastRenderedPageBreak/>
        <w:t xml:space="preserve">Merci </w:t>
      </w:r>
      <w:r w:rsidR="005F1E18" w:rsidRPr="00F5671C">
        <w:rPr>
          <w:sz w:val="72"/>
          <w:szCs w:val="72"/>
        </w:rPr>
        <w:t>de lire attentivement</w:t>
      </w:r>
    </w:p>
    <w:p w14:paraId="6B643323" w14:textId="77777777" w:rsidR="005F1E18" w:rsidRPr="00F5671C" w:rsidRDefault="005F1E18" w:rsidP="005F1E18">
      <w:pPr>
        <w:jc w:val="center"/>
        <w:rPr>
          <w:sz w:val="72"/>
          <w:szCs w:val="72"/>
        </w:rPr>
      </w:pPr>
    </w:p>
    <w:p w14:paraId="113B3B6A" w14:textId="2BA81CC3" w:rsidR="002F2F50" w:rsidRPr="00F5671C" w:rsidRDefault="005F1E18" w:rsidP="005F1E18">
      <w:pPr>
        <w:jc w:val="center"/>
        <w:rPr>
          <w:sz w:val="72"/>
          <w:szCs w:val="72"/>
        </w:rPr>
      </w:pPr>
      <w:r w:rsidRPr="00F5671C">
        <w:rPr>
          <w:sz w:val="72"/>
          <w:szCs w:val="72"/>
        </w:rPr>
        <w:t>et de proposer des ajouts, précisions, corrections.</w:t>
      </w:r>
    </w:p>
    <w:p w14:paraId="7D468653" w14:textId="77777777" w:rsidR="005F1E18" w:rsidRPr="00F5671C" w:rsidRDefault="005F1E18" w:rsidP="005F1E18">
      <w:pPr>
        <w:jc w:val="center"/>
        <w:rPr>
          <w:sz w:val="72"/>
          <w:szCs w:val="72"/>
        </w:rPr>
      </w:pPr>
    </w:p>
    <w:p w14:paraId="0D399C8A" w14:textId="560FB6DC" w:rsidR="005F1E18" w:rsidRPr="005F1E18" w:rsidRDefault="005F1E18" w:rsidP="005F1E18">
      <w:pPr>
        <w:jc w:val="center"/>
        <w:rPr>
          <w:sz w:val="72"/>
          <w:szCs w:val="72"/>
        </w:rPr>
      </w:pPr>
      <w:r w:rsidRPr="00F5671C">
        <w:rPr>
          <w:sz w:val="72"/>
          <w:szCs w:val="72"/>
        </w:rPr>
        <w:t xml:space="preserve">A rendre au Père Michel BERGER </w:t>
      </w:r>
      <w:r w:rsidR="005749F4" w:rsidRPr="00F5671C">
        <w:rPr>
          <w:sz w:val="72"/>
          <w:szCs w:val="72"/>
        </w:rPr>
        <w:t xml:space="preserve">au plus tard </w:t>
      </w:r>
      <w:r w:rsidRPr="00F5671C">
        <w:rPr>
          <w:sz w:val="72"/>
          <w:szCs w:val="72"/>
        </w:rPr>
        <w:t>le dimanche 31</w:t>
      </w:r>
      <w:r w:rsidRPr="005F1E18">
        <w:rPr>
          <w:sz w:val="72"/>
          <w:szCs w:val="72"/>
        </w:rPr>
        <w:t xml:space="preserve"> août</w:t>
      </w:r>
    </w:p>
    <w:sectPr w:rsidR="005F1E18" w:rsidRPr="005F1E18" w:rsidSect="0075334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421E3"/>
    <w:multiLevelType w:val="hybridMultilevel"/>
    <w:tmpl w:val="BD60981C"/>
    <w:lvl w:ilvl="0" w:tplc="0E44B0C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28065D"/>
    <w:multiLevelType w:val="hybridMultilevel"/>
    <w:tmpl w:val="BF06C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205AF8"/>
    <w:multiLevelType w:val="hybridMultilevel"/>
    <w:tmpl w:val="2F0E727A"/>
    <w:lvl w:ilvl="0" w:tplc="94BEAEF2">
      <w:start w:val="5"/>
      <w:numFmt w:val="bullet"/>
      <w:lvlText w:val="-"/>
      <w:lvlJc w:val="left"/>
      <w:pPr>
        <w:ind w:left="1080" w:hanging="360"/>
      </w:pPr>
      <w:rPr>
        <w:rFonts w:ascii="Cambria" w:eastAsiaTheme="minorHAnsi" w:hAnsi="Cambri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DEB6CB1"/>
    <w:multiLevelType w:val="hybridMultilevel"/>
    <w:tmpl w:val="03C03228"/>
    <w:lvl w:ilvl="0" w:tplc="94BEAEF2">
      <w:start w:val="5"/>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6475292">
    <w:abstractNumId w:val="3"/>
  </w:num>
  <w:num w:numId="2" w16cid:durableId="1838422176">
    <w:abstractNumId w:val="1"/>
  </w:num>
  <w:num w:numId="3" w16cid:durableId="1405448046">
    <w:abstractNumId w:val="0"/>
  </w:num>
  <w:num w:numId="4" w16cid:durableId="185875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9F"/>
    <w:rsid w:val="0000036C"/>
    <w:rsid w:val="00060A80"/>
    <w:rsid w:val="00083860"/>
    <w:rsid w:val="0011789F"/>
    <w:rsid w:val="001519AE"/>
    <w:rsid w:val="00172FE4"/>
    <w:rsid w:val="001C5FA8"/>
    <w:rsid w:val="001D6E4F"/>
    <w:rsid w:val="00240414"/>
    <w:rsid w:val="002D21CD"/>
    <w:rsid w:val="002F2F50"/>
    <w:rsid w:val="00387FE7"/>
    <w:rsid w:val="003D5566"/>
    <w:rsid w:val="00455C38"/>
    <w:rsid w:val="00463EE5"/>
    <w:rsid w:val="0047001B"/>
    <w:rsid w:val="00475718"/>
    <w:rsid w:val="004C49CE"/>
    <w:rsid w:val="004E5D2D"/>
    <w:rsid w:val="00500DB6"/>
    <w:rsid w:val="005250F1"/>
    <w:rsid w:val="00564B1C"/>
    <w:rsid w:val="005726A1"/>
    <w:rsid w:val="005749F4"/>
    <w:rsid w:val="005A1149"/>
    <w:rsid w:val="005A57EC"/>
    <w:rsid w:val="005C5050"/>
    <w:rsid w:val="005F1E18"/>
    <w:rsid w:val="00630CF9"/>
    <w:rsid w:val="006B4AEE"/>
    <w:rsid w:val="00745628"/>
    <w:rsid w:val="00747CE8"/>
    <w:rsid w:val="0075334E"/>
    <w:rsid w:val="007E0810"/>
    <w:rsid w:val="0085341B"/>
    <w:rsid w:val="0088327D"/>
    <w:rsid w:val="008C020A"/>
    <w:rsid w:val="009A0D71"/>
    <w:rsid w:val="009C5469"/>
    <w:rsid w:val="009E59D2"/>
    <w:rsid w:val="00AD00AB"/>
    <w:rsid w:val="00AF0943"/>
    <w:rsid w:val="00AF0A62"/>
    <w:rsid w:val="00B33CDC"/>
    <w:rsid w:val="00B855A6"/>
    <w:rsid w:val="00BC195E"/>
    <w:rsid w:val="00BE2A6A"/>
    <w:rsid w:val="00C02F6D"/>
    <w:rsid w:val="00C03C69"/>
    <w:rsid w:val="00C877C0"/>
    <w:rsid w:val="00C95B8E"/>
    <w:rsid w:val="00CF6CAC"/>
    <w:rsid w:val="00D54902"/>
    <w:rsid w:val="00D55488"/>
    <w:rsid w:val="00E02007"/>
    <w:rsid w:val="00E4270E"/>
    <w:rsid w:val="00F5671C"/>
    <w:rsid w:val="00FB1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AF38"/>
  <w15:chartTrackingRefBased/>
  <w15:docId w15:val="{957FCDE0-8B73-4BB9-9DDC-6444694B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78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178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1789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1789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11789F"/>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1178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11789F"/>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11789F"/>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11789F"/>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89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1789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1789F"/>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11789F"/>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11789F"/>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11789F"/>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11789F"/>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11789F"/>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11789F"/>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117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789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78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789F"/>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11789F"/>
    <w:pPr>
      <w:spacing w:before="160"/>
      <w:jc w:val="center"/>
    </w:pPr>
    <w:rPr>
      <w:i/>
      <w:iCs/>
      <w:color w:val="404040" w:themeColor="text1" w:themeTint="BF"/>
    </w:rPr>
  </w:style>
  <w:style w:type="character" w:customStyle="1" w:styleId="CitationCar">
    <w:name w:val="Citation Car"/>
    <w:basedOn w:val="Policepardfaut"/>
    <w:link w:val="Citation"/>
    <w:uiPriority w:val="29"/>
    <w:rsid w:val="0011789F"/>
    <w:rPr>
      <w:i/>
      <w:iCs/>
      <w:color w:val="404040" w:themeColor="text1" w:themeTint="BF"/>
    </w:rPr>
  </w:style>
  <w:style w:type="paragraph" w:styleId="Paragraphedeliste">
    <w:name w:val="List Paragraph"/>
    <w:basedOn w:val="Normal"/>
    <w:uiPriority w:val="34"/>
    <w:qFormat/>
    <w:rsid w:val="0011789F"/>
    <w:pPr>
      <w:ind w:left="720"/>
      <w:contextualSpacing/>
    </w:pPr>
  </w:style>
  <w:style w:type="character" w:styleId="Accentuationintense">
    <w:name w:val="Intense Emphasis"/>
    <w:basedOn w:val="Policepardfaut"/>
    <w:uiPriority w:val="21"/>
    <w:qFormat/>
    <w:rsid w:val="0011789F"/>
    <w:rPr>
      <w:i/>
      <w:iCs/>
      <w:color w:val="2F5496" w:themeColor="accent1" w:themeShade="BF"/>
    </w:rPr>
  </w:style>
  <w:style w:type="paragraph" w:styleId="Citationintense">
    <w:name w:val="Intense Quote"/>
    <w:basedOn w:val="Normal"/>
    <w:next w:val="Normal"/>
    <w:link w:val="CitationintenseCar"/>
    <w:uiPriority w:val="30"/>
    <w:qFormat/>
    <w:rsid w:val="00117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1789F"/>
    <w:rPr>
      <w:i/>
      <w:iCs/>
      <w:color w:val="2F5496" w:themeColor="accent1" w:themeShade="BF"/>
    </w:rPr>
  </w:style>
  <w:style w:type="character" w:styleId="Rfrenceintense">
    <w:name w:val="Intense Reference"/>
    <w:basedOn w:val="Policepardfaut"/>
    <w:uiPriority w:val="32"/>
    <w:qFormat/>
    <w:rsid w:val="0011789F"/>
    <w:rPr>
      <w:b/>
      <w:bCs/>
      <w:smallCaps/>
      <w:color w:val="2F5496" w:themeColor="accent1" w:themeShade="BF"/>
      <w:spacing w:val="5"/>
    </w:rPr>
  </w:style>
  <w:style w:type="table" w:styleId="Grilledutableau">
    <w:name w:val="Table Grid"/>
    <w:basedOn w:val="TableauNormal"/>
    <w:uiPriority w:val="39"/>
    <w:rsid w:val="0047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A0D71"/>
    <w:rPr>
      <w:color w:val="0563C1" w:themeColor="hyperlink"/>
      <w:u w:val="single"/>
    </w:rPr>
  </w:style>
  <w:style w:type="character" w:styleId="Mentionnonrsolue">
    <w:name w:val="Unresolved Mention"/>
    <w:basedOn w:val="Policepardfaut"/>
    <w:uiPriority w:val="99"/>
    <w:semiHidden/>
    <w:unhideWhenUsed/>
    <w:rsid w:val="009A0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3767</Words>
  <Characters>20720</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Berger</dc:creator>
  <cp:keywords/>
  <dc:description/>
  <cp:lastModifiedBy>Michel Berger</cp:lastModifiedBy>
  <cp:revision>3</cp:revision>
  <cp:lastPrinted>2025-08-22T12:39:00Z</cp:lastPrinted>
  <dcterms:created xsi:type="dcterms:W3CDTF">2025-08-22T13:00:00Z</dcterms:created>
  <dcterms:modified xsi:type="dcterms:W3CDTF">2025-08-22T13:02:00Z</dcterms:modified>
</cp:coreProperties>
</file>